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A29" w:rsidRPr="00B91A29" w:rsidRDefault="00B91A29" w:rsidP="00B91A29">
      <w:pPr>
        <w:spacing w:after="0" w:line="240" w:lineRule="auto"/>
        <w:jc w:val="center"/>
        <w:rPr>
          <w:rFonts w:ascii="Times New Roman" w:eastAsia="Calibri" w:hAnsi="Times New Roman" w:cs="Times New Roman"/>
          <w:b/>
          <w:color w:val="000000"/>
          <w:sz w:val="28"/>
          <w:szCs w:val="28"/>
        </w:rPr>
      </w:pPr>
      <w:r w:rsidRPr="00B91A29">
        <w:rPr>
          <w:rFonts w:ascii="Times New Roman" w:eastAsia="Calibri" w:hAnsi="Times New Roman" w:cs="Times New Roman"/>
          <w:b/>
          <w:color w:val="000000"/>
          <w:sz w:val="28"/>
          <w:szCs w:val="28"/>
        </w:rPr>
        <w:t>Управление образования Исполнительного комитета</w:t>
      </w:r>
    </w:p>
    <w:p w:rsidR="00B91A29" w:rsidRPr="00B91A29" w:rsidRDefault="00B91A29" w:rsidP="00B91A29">
      <w:pPr>
        <w:spacing w:after="0" w:line="240" w:lineRule="auto"/>
        <w:jc w:val="center"/>
        <w:rPr>
          <w:rFonts w:ascii="Times New Roman" w:eastAsia="Calibri" w:hAnsi="Times New Roman" w:cs="Times New Roman"/>
          <w:b/>
          <w:sz w:val="28"/>
          <w:szCs w:val="28"/>
        </w:rPr>
      </w:pPr>
      <w:proofErr w:type="gramStart"/>
      <w:r w:rsidRPr="00B91A29">
        <w:rPr>
          <w:rFonts w:ascii="Times New Roman" w:eastAsia="Calibri" w:hAnsi="Times New Roman" w:cs="Times New Roman"/>
          <w:b/>
          <w:color w:val="000000"/>
          <w:sz w:val="28"/>
          <w:szCs w:val="28"/>
        </w:rPr>
        <w:t>муниципального</w:t>
      </w:r>
      <w:proofErr w:type="gramEnd"/>
      <w:r w:rsidRPr="00B91A29">
        <w:rPr>
          <w:rFonts w:ascii="Times New Roman" w:eastAsia="Calibri" w:hAnsi="Times New Roman" w:cs="Times New Roman"/>
          <w:b/>
          <w:color w:val="000000"/>
          <w:sz w:val="28"/>
          <w:szCs w:val="28"/>
        </w:rPr>
        <w:t xml:space="preserve"> образования г. Казань</w:t>
      </w:r>
    </w:p>
    <w:p w:rsidR="00B91A29" w:rsidRPr="00B91A29" w:rsidRDefault="00B91A29" w:rsidP="00B91A29">
      <w:pPr>
        <w:spacing w:after="0" w:line="240" w:lineRule="auto"/>
        <w:jc w:val="center"/>
        <w:rPr>
          <w:rFonts w:ascii="Times New Roman" w:eastAsia="Calibri" w:hAnsi="Times New Roman" w:cs="Times New Roman"/>
          <w:b/>
          <w:sz w:val="28"/>
          <w:szCs w:val="28"/>
        </w:rPr>
      </w:pPr>
      <w:r w:rsidRPr="00B91A29">
        <w:rPr>
          <w:rFonts w:ascii="Times New Roman" w:eastAsia="Calibri" w:hAnsi="Times New Roman" w:cs="Times New Roman"/>
          <w:b/>
          <w:sz w:val="28"/>
          <w:szCs w:val="28"/>
        </w:rPr>
        <w:t>Муниципальное бюджетное учреждение дополнительного образования</w:t>
      </w:r>
    </w:p>
    <w:p w:rsidR="00B91A29" w:rsidRPr="00B91A29" w:rsidRDefault="00B91A29" w:rsidP="00B91A29">
      <w:pPr>
        <w:spacing w:after="0" w:line="240" w:lineRule="auto"/>
        <w:jc w:val="center"/>
        <w:rPr>
          <w:rFonts w:ascii="Times New Roman" w:eastAsia="Calibri" w:hAnsi="Times New Roman" w:cs="Times New Roman"/>
          <w:b/>
          <w:sz w:val="28"/>
          <w:szCs w:val="28"/>
        </w:rPr>
      </w:pPr>
      <w:r w:rsidRPr="00B91A29">
        <w:rPr>
          <w:rFonts w:ascii="Times New Roman" w:eastAsia="Calibri" w:hAnsi="Times New Roman" w:cs="Times New Roman"/>
          <w:b/>
          <w:sz w:val="28"/>
          <w:szCs w:val="28"/>
        </w:rPr>
        <w:t>«Центр детского творчества «Детская академия»</w:t>
      </w:r>
    </w:p>
    <w:p w:rsidR="00B91A29" w:rsidRPr="00B91A29" w:rsidRDefault="00B91A29" w:rsidP="00B91A29">
      <w:pPr>
        <w:spacing w:after="0" w:line="240" w:lineRule="auto"/>
        <w:jc w:val="center"/>
        <w:rPr>
          <w:rFonts w:ascii="Times New Roman" w:eastAsia="Calibri" w:hAnsi="Times New Roman" w:cs="Times New Roman"/>
          <w:b/>
          <w:sz w:val="28"/>
          <w:szCs w:val="28"/>
        </w:rPr>
      </w:pPr>
      <w:r w:rsidRPr="00B91A29">
        <w:rPr>
          <w:rFonts w:ascii="Times New Roman" w:eastAsia="Calibri" w:hAnsi="Times New Roman" w:cs="Times New Roman"/>
          <w:b/>
          <w:sz w:val="28"/>
          <w:szCs w:val="28"/>
        </w:rPr>
        <w:t>Советского района г. Казани</w:t>
      </w:r>
    </w:p>
    <w:p w:rsidR="007A54D4" w:rsidRDefault="007A54D4" w:rsidP="007A54D4">
      <w:pPr>
        <w:spacing w:after="0" w:line="240" w:lineRule="auto"/>
        <w:rPr>
          <w:rFonts w:ascii="Times New Roman" w:hAnsi="Times New Roman"/>
          <w:sz w:val="28"/>
          <w:szCs w:val="28"/>
        </w:rPr>
      </w:pPr>
    </w:p>
    <w:tbl>
      <w:tblPr>
        <w:tblpPr w:leftFromText="180" w:rightFromText="180" w:vertAnchor="text" w:horzAnchor="margin" w:tblpXSpec="center" w:tblpY="168"/>
        <w:tblW w:w="0" w:type="auto"/>
        <w:tblLook w:val="04A0" w:firstRow="1" w:lastRow="0" w:firstColumn="1" w:lastColumn="0" w:noHBand="0" w:noVBand="1"/>
      </w:tblPr>
      <w:tblGrid>
        <w:gridCol w:w="3510"/>
        <w:gridCol w:w="6061"/>
      </w:tblGrid>
      <w:tr w:rsidR="007A54D4" w:rsidTr="00134554">
        <w:tc>
          <w:tcPr>
            <w:tcW w:w="3510" w:type="dxa"/>
          </w:tcPr>
          <w:p w:rsidR="007A54D4" w:rsidRDefault="007A54D4" w:rsidP="00134554">
            <w:pPr>
              <w:pStyle w:val="a4"/>
              <w:spacing w:before="0" w:beforeAutospacing="0" w:after="0" w:afterAutospacing="0"/>
              <w:rPr>
                <w:color w:val="000000"/>
                <w:sz w:val="28"/>
                <w:szCs w:val="28"/>
              </w:rPr>
            </w:pPr>
            <w:r>
              <w:rPr>
                <w:color w:val="000000"/>
                <w:sz w:val="28"/>
                <w:szCs w:val="28"/>
              </w:rPr>
              <w:t xml:space="preserve">Принята на педагогическом совете </w:t>
            </w:r>
          </w:p>
          <w:p w:rsidR="007A54D4" w:rsidRDefault="007A54D4" w:rsidP="00134554">
            <w:pPr>
              <w:pStyle w:val="a4"/>
              <w:spacing w:before="0" w:beforeAutospacing="0" w:after="0" w:afterAutospacing="0"/>
              <w:rPr>
                <w:color w:val="000000"/>
                <w:sz w:val="28"/>
                <w:szCs w:val="28"/>
              </w:rPr>
            </w:pPr>
          </w:p>
          <w:p w:rsidR="007A54D4" w:rsidRDefault="007A54D4" w:rsidP="00134554">
            <w:pPr>
              <w:pStyle w:val="a4"/>
              <w:spacing w:before="0" w:beforeAutospacing="0" w:after="0" w:afterAutospacing="0"/>
              <w:rPr>
                <w:color w:val="000000"/>
                <w:sz w:val="28"/>
                <w:szCs w:val="28"/>
              </w:rPr>
            </w:pPr>
            <w:r>
              <w:rPr>
                <w:color w:val="000000"/>
                <w:sz w:val="28"/>
                <w:szCs w:val="28"/>
              </w:rPr>
              <w:t xml:space="preserve">Протокол №__ </w:t>
            </w:r>
          </w:p>
          <w:p w:rsidR="007A54D4" w:rsidRDefault="007A54D4" w:rsidP="00134554">
            <w:pPr>
              <w:pStyle w:val="a4"/>
              <w:spacing w:before="0" w:beforeAutospacing="0" w:after="0" w:afterAutospacing="0"/>
              <w:rPr>
                <w:color w:val="000000"/>
                <w:sz w:val="28"/>
                <w:szCs w:val="28"/>
              </w:rPr>
            </w:pPr>
            <w:proofErr w:type="gramStart"/>
            <w:r>
              <w:rPr>
                <w:color w:val="000000"/>
                <w:sz w:val="28"/>
                <w:szCs w:val="28"/>
              </w:rPr>
              <w:t>от</w:t>
            </w:r>
            <w:proofErr w:type="gramEnd"/>
            <w:r>
              <w:rPr>
                <w:color w:val="000000"/>
                <w:sz w:val="28"/>
                <w:szCs w:val="28"/>
              </w:rPr>
              <w:t xml:space="preserve"> «__» _____</w:t>
            </w:r>
            <w:r>
              <w:rPr>
                <w:color w:val="000000"/>
                <w:sz w:val="28"/>
                <w:szCs w:val="28"/>
              </w:rPr>
              <w:softHyphen/>
            </w:r>
            <w:r>
              <w:rPr>
                <w:color w:val="000000"/>
                <w:sz w:val="28"/>
                <w:szCs w:val="28"/>
              </w:rPr>
              <w:softHyphen/>
            </w:r>
            <w:r>
              <w:rPr>
                <w:color w:val="000000"/>
                <w:sz w:val="28"/>
                <w:szCs w:val="28"/>
              </w:rPr>
              <w:softHyphen/>
              <w:t>____ 20__ г.</w:t>
            </w:r>
          </w:p>
          <w:p w:rsidR="007A54D4" w:rsidRDefault="007A54D4" w:rsidP="00134554">
            <w:pPr>
              <w:pStyle w:val="a4"/>
              <w:spacing w:before="0" w:beforeAutospacing="0" w:after="0" w:afterAutospacing="0"/>
              <w:rPr>
                <w:sz w:val="28"/>
                <w:szCs w:val="28"/>
                <w:lang w:eastAsia="en-US"/>
              </w:rPr>
            </w:pPr>
          </w:p>
        </w:tc>
        <w:tc>
          <w:tcPr>
            <w:tcW w:w="6062" w:type="dxa"/>
          </w:tcPr>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УТВЕРЖДАЮ:</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Директор МБУДО</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ЦДТ «Детская академия»</w:t>
            </w:r>
          </w:p>
          <w:p w:rsidR="007A54D4" w:rsidRDefault="007A54D4" w:rsidP="00134554">
            <w:pPr>
              <w:spacing w:after="0" w:line="240" w:lineRule="auto"/>
              <w:jc w:val="right"/>
              <w:rPr>
                <w:rFonts w:ascii="Times New Roman" w:hAnsi="Times New Roman"/>
                <w:sz w:val="28"/>
                <w:szCs w:val="28"/>
              </w:rPr>
            </w:pPr>
            <w:r>
              <w:rPr>
                <w:rFonts w:ascii="Times New Roman" w:hAnsi="Times New Roman"/>
                <w:sz w:val="28"/>
                <w:szCs w:val="28"/>
              </w:rPr>
              <w:t xml:space="preserve">______________ Г.А. </w:t>
            </w:r>
            <w:proofErr w:type="spellStart"/>
            <w:r>
              <w:rPr>
                <w:rFonts w:ascii="Times New Roman" w:hAnsi="Times New Roman"/>
                <w:sz w:val="28"/>
                <w:szCs w:val="28"/>
              </w:rPr>
              <w:t>Насыбуллина</w:t>
            </w:r>
            <w:proofErr w:type="spellEnd"/>
          </w:p>
          <w:p w:rsidR="007A54D4" w:rsidRDefault="007A54D4" w:rsidP="00134554">
            <w:pPr>
              <w:spacing w:after="0" w:line="240" w:lineRule="auto"/>
              <w:jc w:val="right"/>
              <w:rPr>
                <w:rFonts w:ascii="Times New Roman" w:hAnsi="Times New Roman"/>
                <w:sz w:val="28"/>
                <w:szCs w:val="28"/>
              </w:rPr>
            </w:pPr>
            <w:r>
              <w:rPr>
                <w:rFonts w:ascii="Times New Roman" w:hAnsi="Times New Roman"/>
                <w:color w:val="000000"/>
                <w:sz w:val="28"/>
                <w:szCs w:val="28"/>
              </w:rPr>
              <w:t>Приказ №__ от «__» _______ 20__ г.</w:t>
            </w:r>
          </w:p>
          <w:p w:rsidR="007A54D4" w:rsidRDefault="007A54D4" w:rsidP="00134554">
            <w:pPr>
              <w:spacing w:after="0" w:line="240" w:lineRule="auto"/>
              <w:jc w:val="right"/>
              <w:rPr>
                <w:rFonts w:ascii="Times New Roman" w:hAnsi="Times New Roman" w:cs="Times New Roman"/>
                <w:sz w:val="28"/>
                <w:szCs w:val="28"/>
              </w:rPr>
            </w:pPr>
          </w:p>
        </w:tc>
      </w:tr>
    </w:tbl>
    <w:p w:rsidR="007A54D4" w:rsidRDefault="007A54D4" w:rsidP="007A54D4">
      <w:pPr>
        <w:spacing w:after="0" w:line="240" w:lineRule="auto"/>
        <w:jc w:val="center"/>
        <w:rPr>
          <w:rFonts w:ascii="Times New Roman" w:hAnsi="Times New Roman"/>
          <w:b/>
          <w:sz w:val="28"/>
          <w:szCs w:val="28"/>
        </w:rPr>
      </w:pPr>
    </w:p>
    <w:p w:rsidR="007A54D4" w:rsidRDefault="007A54D4" w:rsidP="007A54D4">
      <w:pPr>
        <w:suppressAutoHyphens/>
        <w:spacing w:after="0" w:line="240" w:lineRule="auto"/>
        <w:rPr>
          <w:rFonts w:ascii="Times New Roman" w:hAnsi="Times New Roman"/>
          <w:lang w:eastAsia="ar-SA"/>
        </w:rPr>
      </w:pPr>
    </w:p>
    <w:p w:rsidR="007A54D4" w:rsidRPr="00603531" w:rsidRDefault="007A54D4" w:rsidP="007A54D4">
      <w:pPr>
        <w:suppressAutoHyphens/>
        <w:spacing w:after="0" w:line="240" w:lineRule="auto"/>
        <w:jc w:val="center"/>
        <w:rPr>
          <w:rFonts w:ascii="Times New Roman" w:hAnsi="Times New Roman"/>
          <w:b/>
          <w:sz w:val="28"/>
          <w:szCs w:val="28"/>
          <w:lang w:eastAsia="ar-SA"/>
        </w:rPr>
      </w:pPr>
      <w:r w:rsidRPr="00603531">
        <w:rPr>
          <w:rFonts w:ascii="Times New Roman" w:hAnsi="Times New Roman"/>
          <w:sz w:val="28"/>
          <w:szCs w:val="28"/>
          <w:lang w:eastAsia="ar-SA"/>
        </w:rPr>
        <w:t>Рабочая</w:t>
      </w:r>
      <w:r w:rsidRPr="00603531">
        <w:rPr>
          <w:rFonts w:ascii="Times New Roman" w:hAnsi="Times New Roman"/>
          <w:b/>
          <w:sz w:val="28"/>
          <w:szCs w:val="28"/>
          <w:lang w:eastAsia="ar-SA"/>
        </w:rPr>
        <w:t xml:space="preserve"> общеобразовательная общеразвивающая программа </w:t>
      </w:r>
    </w:p>
    <w:p w:rsidR="007A54D4" w:rsidRPr="00603531" w:rsidRDefault="007A54D4" w:rsidP="007A54D4">
      <w:pPr>
        <w:suppressAutoHyphens/>
        <w:spacing w:after="0" w:line="240" w:lineRule="auto"/>
        <w:jc w:val="center"/>
        <w:rPr>
          <w:rFonts w:ascii="Times New Roman" w:hAnsi="Times New Roman"/>
          <w:b/>
          <w:sz w:val="28"/>
          <w:szCs w:val="28"/>
          <w:lang w:eastAsia="ar-SA"/>
        </w:rPr>
      </w:pPr>
    </w:p>
    <w:p w:rsidR="007A54D4" w:rsidRPr="00B6391F" w:rsidRDefault="006F5AF5" w:rsidP="007A54D4">
      <w:pPr>
        <w:suppressAutoHyphens/>
        <w:spacing w:after="0" w:line="240" w:lineRule="auto"/>
        <w:jc w:val="center"/>
        <w:rPr>
          <w:rFonts w:ascii="Times New Roman" w:hAnsi="Times New Roman"/>
          <w:sz w:val="28"/>
          <w:szCs w:val="28"/>
          <w:lang w:eastAsia="ar-SA"/>
        </w:rPr>
      </w:pPr>
      <w:r w:rsidRPr="00B6391F">
        <w:rPr>
          <w:rFonts w:ascii="Times New Roman" w:hAnsi="Times New Roman"/>
          <w:b/>
          <w:sz w:val="28"/>
          <w:szCs w:val="28"/>
          <w:lang w:eastAsia="ar-SA"/>
        </w:rPr>
        <w:t>Ансамбль</w:t>
      </w:r>
    </w:p>
    <w:p w:rsidR="00B6391F" w:rsidRDefault="00B6391F" w:rsidP="007A54D4">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 xml:space="preserve"> </w:t>
      </w:r>
    </w:p>
    <w:p w:rsidR="007A54D4" w:rsidRPr="00E202A7" w:rsidRDefault="004A71B3" w:rsidP="007A54D4">
      <w:pPr>
        <w:suppressAutoHyphens/>
        <w:spacing w:after="0" w:line="240" w:lineRule="auto"/>
        <w:jc w:val="center"/>
        <w:rPr>
          <w:rFonts w:ascii="Times New Roman" w:hAnsi="Times New Roman"/>
          <w:b/>
          <w:sz w:val="28"/>
          <w:szCs w:val="28"/>
          <w:lang w:eastAsia="ar-SA"/>
        </w:rPr>
      </w:pPr>
      <w:proofErr w:type="gramStart"/>
      <w:r>
        <w:rPr>
          <w:rFonts w:ascii="Times New Roman" w:hAnsi="Times New Roman"/>
          <w:b/>
          <w:sz w:val="28"/>
          <w:szCs w:val="28"/>
          <w:lang w:eastAsia="ar-SA"/>
        </w:rPr>
        <w:t>н</w:t>
      </w:r>
      <w:r w:rsidR="007A54D4" w:rsidRPr="00B6391F">
        <w:rPr>
          <w:rFonts w:ascii="Times New Roman" w:hAnsi="Times New Roman"/>
          <w:b/>
          <w:sz w:val="28"/>
          <w:szCs w:val="28"/>
          <w:lang w:eastAsia="ar-SA"/>
        </w:rPr>
        <w:t>а</w:t>
      </w:r>
      <w:proofErr w:type="gramEnd"/>
      <w:r w:rsidR="007A54D4" w:rsidRPr="00B6391F">
        <w:rPr>
          <w:rFonts w:ascii="Times New Roman" w:hAnsi="Times New Roman"/>
          <w:b/>
          <w:sz w:val="28"/>
          <w:szCs w:val="28"/>
          <w:lang w:eastAsia="ar-SA"/>
        </w:rPr>
        <w:t xml:space="preserve"> 202</w:t>
      </w:r>
      <w:r>
        <w:rPr>
          <w:rFonts w:ascii="Times New Roman" w:hAnsi="Times New Roman"/>
          <w:b/>
          <w:sz w:val="28"/>
          <w:szCs w:val="28"/>
          <w:lang w:eastAsia="ar-SA"/>
        </w:rPr>
        <w:t>1</w:t>
      </w:r>
      <w:r w:rsidR="007A54D4" w:rsidRPr="00B6391F">
        <w:rPr>
          <w:rFonts w:ascii="Times New Roman" w:hAnsi="Times New Roman"/>
          <w:b/>
          <w:sz w:val="28"/>
          <w:szCs w:val="28"/>
          <w:lang w:eastAsia="ar-SA"/>
        </w:rPr>
        <w:t>-202</w:t>
      </w:r>
      <w:r>
        <w:rPr>
          <w:rFonts w:ascii="Times New Roman" w:hAnsi="Times New Roman"/>
          <w:b/>
          <w:sz w:val="28"/>
          <w:szCs w:val="28"/>
          <w:lang w:eastAsia="ar-SA"/>
        </w:rPr>
        <w:t>2</w:t>
      </w:r>
      <w:r w:rsidR="007A54D4" w:rsidRPr="00B6391F">
        <w:rPr>
          <w:rFonts w:ascii="Times New Roman" w:hAnsi="Times New Roman"/>
          <w:b/>
          <w:sz w:val="28"/>
          <w:szCs w:val="28"/>
          <w:lang w:eastAsia="ar-SA"/>
        </w:rPr>
        <w:t xml:space="preserve"> учебный</w:t>
      </w:r>
      <w:r w:rsidR="007A54D4" w:rsidRPr="00E202A7">
        <w:rPr>
          <w:rFonts w:ascii="Times New Roman" w:hAnsi="Times New Roman"/>
          <w:b/>
          <w:sz w:val="28"/>
          <w:szCs w:val="28"/>
          <w:lang w:eastAsia="ar-SA"/>
        </w:rPr>
        <w:t xml:space="preserve"> год</w:t>
      </w:r>
    </w:p>
    <w:p w:rsidR="007A54D4" w:rsidRPr="00B6391F" w:rsidRDefault="007A54D4" w:rsidP="007A54D4">
      <w:pPr>
        <w:suppressAutoHyphens/>
        <w:spacing w:after="0" w:line="240" w:lineRule="auto"/>
        <w:jc w:val="center"/>
        <w:rPr>
          <w:rFonts w:ascii="Times New Roman" w:hAnsi="Times New Roman"/>
          <w:b/>
          <w:sz w:val="28"/>
          <w:szCs w:val="28"/>
          <w:lang w:eastAsia="ar-SA"/>
        </w:rPr>
      </w:pPr>
    </w:p>
    <w:p w:rsidR="007A54D4" w:rsidRPr="00917AD3" w:rsidRDefault="007A54D4" w:rsidP="007A54D4">
      <w:pPr>
        <w:suppressAutoHyphens/>
        <w:spacing w:after="0" w:line="240" w:lineRule="auto"/>
        <w:jc w:val="center"/>
        <w:rPr>
          <w:rFonts w:ascii="Times New Roman" w:hAnsi="Times New Roman"/>
          <w:i/>
          <w:sz w:val="28"/>
          <w:szCs w:val="28"/>
          <w:lang w:eastAsia="ar-SA"/>
        </w:rPr>
      </w:pPr>
      <w:r w:rsidRPr="00B6391F">
        <w:rPr>
          <w:rFonts w:ascii="Times New Roman" w:hAnsi="Times New Roman"/>
          <w:b/>
          <w:sz w:val="28"/>
          <w:szCs w:val="28"/>
          <w:lang w:eastAsia="ar-SA"/>
        </w:rPr>
        <w:t>Направленность</w:t>
      </w:r>
      <w:r w:rsidRPr="00917AD3">
        <w:rPr>
          <w:rFonts w:ascii="Times New Roman" w:hAnsi="Times New Roman"/>
          <w:b/>
          <w:i/>
          <w:sz w:val="28"/>
          <w:szCs w:val="28"/>
          <w:lang w:eastAsia="ar-SA"/>
        </w:rPr>
        <w:t>:</w:t>
      </w:r>
      <w:r w:rsidR="00B6391F">
        <w:rPr>
          <w:rFonts w:ascii="Times New Roman" w:hAnsi="Times New Roman"/>
          <w:b/>
          <w:i/>
          <w:sz w:val="28"/>
          <w:szCs w:val="28"/>
          <w:lang w:eastAsia="ar-SA"/>
        </w:rPr>
        <w:t xml:space="preserve"> </w:t>
      </w:r>
      <w:r>
        <w:rPr>
          <w:rFonts w:ascii="Times New Roman" w:hAnsi="Times New Roman"/>
          <w:i/>
          <w:sz w:val="28"/>
          <w:szCs w:val="28"/>
          <w:lang w:eastAsia="ar-SA"/>
        </w:rPr>
        <w:t>художественная</w:t>
      </w:r>
    </w:p>
    <w:p w:rsidR="007A54D4" w:rsidRPr="00917AD3" w:rsidRDefault="007A54D4" w:rsidP="007A54D4">
      <w:pPr>
        <w:suppressAutoHyphens/>
        <w:spacing w:after="0" w:line="240" w:lineRule="auto"/>
        <w:jc w:val="center"/>
        <w:rPr>
          <w:rFonts w:ascii="Times New Roman" w:hAnsi="Times New Roman"/>
          <w:i/>
          <w:sz w:val="28"/>
          <w:szCs w:val="28"/>
          <w:lang w:eastAsia="ar-SA"/>
        </w:rPr>
      </w:pPr>
      <w:r w:rsidRPr="00B6391F">
        <w:rPr>
          <w:rFonts w:ascii="Times New Roman" w:hAnsi="Times New Roman"/>
          <w:b/>
          <w:sz w:val="28"/>
          <w:szCs w:val="28"/>
          <w:lang w:eastAsia="ar-SA"/>
        </w:rPr>
        <w:t>Возраст обучающихся:</w:t>
      </w:r>
      <w:r w:rsidR="006F5AF5">
        <w:rPr>
          <w:rFonts w:ascii="Times New Roman" w:hAnsi="Times New Roman"/>
          <w:i/>
          <w:sz w:val="28"/>
          <w:szCs w:val="28"/>
          <w:lang w:eastAsia="ar-SA"/>
        </w:rPr>
        <w:t xml:space="preserve"> 11 -12</w:t>
      </w:r>
      <w:r w:rsidRPr="00917AD3">
        <w:rPr>
          <w:rFonts w:ascii="Times New Roman" w:hAnsi="Times New Roman"/>
          <w:i/>
          <w:sz w:val="28"/>
          <w:szCs w:val="28"/>
          <w:lang w:eastAsia="ar-SA"/>
        </w:rPr>
        <w:t xml:space="preserve"> лет</w:t>
      </w:r>
    </w:p>
    <w:p w:rsidR="007A54D4" w:rsidRPr="00917AD3" w:rsidRDefault="00B6391F" w:rsidP="007A54D4">
      <w:pPr>
        <w:suppressAutoHyphens/>
        <w:spacing w:after="0" w:line="240" w:lineRule="auto"/>
        <w:jc w:val="center"/>
        <w:rPr>
          <w:rFonts w:ascii="Times New Roman" w:hAnsi="Times New Roman"/>
          <w:i/>
          <w:sz w:val="28"/>
          <w:szCs w:val="28"/>
          <w:lang w:eastAsia="ar-SA"/>
        </w:rPr>
      </w:pPr>
      <w:r>
        <w:rPr>
          <w:rFonts w:ascii="Times New Roman" w:hAnsi="Times New Roman"/>
          <w:b/>
          <w:sz w:val="28"/>
          <w:szCs w:val="28"/>
          <w:lang w:eastAsia="ar-SA"/>
        </w:rPr>
        <w:t>С</w:t>
      </w:r>
      <w:r w:rsidR="007A54D4" w:rsidRPr="00B6391F">
        <w:rPr>
          <w:rFonts w:ascii="Times New Roman" w:hAnsi="Times New Roman"/>
          <w:b/>
          <w:sz w:val="28"/>
          <w:szCs w:val="28"/>
          <w:lang w:eastAsia="ar-SA"/>
        </w:rPr>
        <w:t>рок реализации:</w:t>
      </w:r>
      <w:r w:rsidR="007A54D4" w:rsidRPr="00917AD3">
        <w:rPr>
          <w:rFonts w:ascii="Times New Roman" w:hAnsi="Times New Roman"/>
          <w:i/>
          <w:sz w:val="28"/>
          <w:szCs w:val="28"/>
          <w:lang w:eastAsia="ar-SA"/>
        </w:rPr>
        <w:t xml:space="preserve"> </w:t>
      </w:r>
      <w:r w:rsidR="00814F4C">
        <w:rPr>
          <w:rFonts w:ascii="Times New Roman" w:hAnsi="Times New Roman"/>
          <w:i/>
          <w:sz w:val="28"/>
          <w:szCs w:val="28"/>
          <w:lang w:eastAsia="ar-SA"/>
        </w:rPr>
        <w:t>1год</w:t>
      </w:r>
    </w:p>
    <w:p w:rsidR="00FE4A1A" w:rsidRPr="00917AD3" w:rsidRDefault="00B6391F" w:rsidP="00FE4A1A">
      <w:pPr>
        <w:suppressAutoHyphens/>
        <w:spacing w:after="0" w:line="240" w:lineRule="auto"/>
        <w:jc w:val="center"/>
        <w:rPr>
          <w:rFonts w:ascii="Times New Roman" w:hAnsi="Times New Roman"/>
          <w:i/>
          <w:sz w:val="28"/>
          <w:szCs w:val="28"/>
          <w:lang w:eastAsia="ar-SA"/>
        </w:rPr>
      </w:pPr>
      <w:r>
        <w:rPr>
          <w:rFonts w:ascii="Times New Roman" w:hAnsi="Times New Roman"/>
          <w:i/>
          <w:sz w:val="28"/>
          <w:szCs w:val="28"/>
          <w:lang w:eastAsia="ar-SA"/>
        </w:rPr>
        <w:t>(</w:t>
      </w:r>
      <w:r w:rsidR="00FE4A1A">
        <w:rPr>
          <w:rFonts w:ascii="Times New Roman" w:hAnsi="Times New Roman"/>
          <w:i/>
          <w:sz w:val="28"/>
          <w:szCs w:val="28"/>
          <w:lang w:eastAsia="ar-SA"/>
        </w:rPr>
        <w:t>Второй год обучения)</w:t>
      </w:r>
    </w:p>
    <w:p w:rsidR="007A54D4" w:rsidRDefault="007A54D4" w:rsidP="00FE4A1A">
      <w:pPr>
        <w:suppressAutoHyphens/>
        <w:spacing w:after="0" w:line="240" w:lineRule="auto"/>
        <w:jc w:val="center"/>
        <w:rPr>
          <w:rFonts w:ascii="Times New Roman" w:hAnsi="Times New Roman"/>
          <w:sz w:val="28"/>
          <w:szCs w:val="28"/>
          <w:lang w:eastAsia="ar-SA"/>
        </w:rPr>
      </w:pPr>
    </w:p>
    <w:p w:rsidR="007A54D4" w:rsidRDefault="007A54D4" w:rsidP="007A54D4">
      <w:pPr>
        <w:suppressAutoHyphens/>
        <w:spacing w:after="0" w:line="240" w:lineRule="auto"/>
        <w:rPr>
          <w:rFonts w:ascii="Times New Roman" w:hAnsi="Times New Roman"/>
          <w:sz w:val="20"/>
          <w:szCs w:val="20"/>
          <w:lang w:eastAsia="ar-SA"/>
        </w:rPr>
      </w:pPr>
    </w:p>
    <w:p w:rsidR="007A54D4" w:rsidRDefault="007A54D4" w:rsidP="007A54D4">
      <w:pPr>
        <w:keepNext/>
        <w:suppressAutoHyphens/>
        <w:spacing w:after="0" w:line="240" w:lineRule="auto"/>
        <w:outlineLvl w:val="0"/>
        <w:rPr>
          <w:rFonts w:ascii="Times New Roman" w:hAnsi="Times New Roman"/>
          <w:sz w:val="20"/>
          <w:szCs w:val="20"/>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p>
    <w:p w:rsidR="00077A3E" w:rsidRDefault="00077A3E"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sz w:val="28"/>
          <w:szCs w:val="28"/>
          <w:lang w:eastAsia="ar-SA"/>
        </w:rPr>
      </w:pPr>
      <w:r>
        <w:rPr>
          <w:rFonts w:ascii="Times New Roman" w:hAnsi="Times New Roman"/>
          <w:sz w:val="28"/>
          <w:szCs w:val="28"/>
          <w:lang w:eastAsia="ar-SA"/>
        </w:rPr>
        <w:t xml:space="preserve">Автор-составитель: </w:t>
      </w:r>
    </w:p>
    <w:p w:rsidR="006F5AF5" w:rsidRPr="00077A3E" w:rsidRDefault="006F5AF5" w:rsidP="007A54D4">
      <w:pPr>
        <w:suppressAutoHyphens/>
        <w:spacing w:after="0" w:line="240" w:lineRule="auto"/>
        <w:jc w:val="right"/>
        <w:rPr>
          <w:rFonts w:ascii="Times New Roman" w:hAnsi="Times New Roman"/>
          <w:sz w:val="28"/>
          <w:szCs w:val="28"/>
          <w:lang w:eastAsia="ar-SA"/>
        </w:rPr>
      </w:pPr>
      <w:r>
        <w:rPr>
          <w:rFonts w:ascii="Times New Roman" w:hAnsi="Times New Roman"/>
          <w:sz w:val="28"/>
          <w:szCs w:val="28"/>
          <w:lang w:eastAsia="ar-SA"/>
        </w:rPr>
        <w:t xml:space="preserve">Фролова Лиана </w:t>
      </w:r>
      <w:proofErr w:type="spellStart"/>
      <w:r>
        <w:rPr>
          <w:rFonts w:ascii="Times New Roman" w:hAnsi="Times New Roman"/>
          <w:sz w:val="28"/>
          <w:szCs w:val="28"/>
          <w:lang w:eastAsia="ar-SA"/>
        </w:rPr>
        <w:t>Фановна</w:t>
      </w:r>
      <w:proofErr w:type="spellEnd"/>
      <w:r w:rsidR="001351EB" w:rsidRPr="00077A3E">
        <w:rPr>
          <w:rFonts w:ascii="Times New Roman" w:hAnsi="Times New Roman"/>
          <w:sz w:val="28"/>
          <w:szCs w:val="28"/>
          <w:lang w:eastAsia="ar-SA"/>
        </w:rPr>
        <w:t>,</w:t>
      </w:r>
    </w:p>
    <w:p w:rsidR="007A54D4" w:rsidRDefault="007A54D4" w:rsidP="007A54D4">
      <w:pPr>
        <w:suppressAutoHyphens/>
        <w:spacing w:after="0" w:line="240" w:lineRule="auto"/>
        <w:jc w:val="right"/>
        <w:rPr>
          <w:rFonts w:ascii="Times New Roman" w:hAnsi="Times New Roman"/>
          <w:sz w:val="28"/>
          <w:szCs w:val="28"/>
          <w:lang w:eastAsia="ar-SA"/>
        </w:rPr>
      </w:pPr>
      <w:proofErr w:type="gramStart"/>
      <w:r>
        <w:rPr>
          <w:rFonts w:ascii="Times New Roman" w:hAnsi="Times New Roman"/>
          <w:sz w:val="28"/>
          <w:szCs w:val="28"/>
          <w:lang w:eastAsia="ar-SA"/>
        </w:rPr>
        <w:t>педагог</w:t>
      </w:r>
      <w:proofErr w:type="gramEnd"/>
      <w:r>
        <w:rPr>
          <w:rFonts w:ascii="Times New Roman" w:hAnsi="Times New Roman"/>
          <w:sz w:val="28"/>
          <w:szCs w:val="28"/>
          <w:lang w:eastAsia="ar-SA"/>
        </w:rPr>
        <w:t xml:space="preserve"> дополнительного образования</w:t>
      </w:r>
    </w:p>
    <w:p w:rsidR="007A54D4" w:rsidRDefault="007A54D4" w:rsidP="007A54D4">
      <w:pPr>
        <w:suppressAutoHyphens/>
        <w:spacing w:after="0" w:line="240" w:lineRule="auto"/>
        <w:jc w:val="right"/>
        <w:rPr>
          <w:rFonts w:ascii="Times New Roman" w:hAnsi="Times New Roman"/>
          <w:sz w:val="28"/>
          <w:szCs w:val="28"/>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jc w:val="right"/>
        <w:rPr>
          <w:rFonts w:ascii="Times New Roman" w:hAnsi="Times New Roman"/>
          <w:lang w:eastAsia="ar-SA"/>
        </w:rPr>
      </w:pPr>
    </w:p>
    <w:p w:rsidR="007A54D4" w:rsidRDefault="007A54D4" w:rsidP="007A54D4">
      <w:pPr>
        <w:suppressAutoHyphens/>
        <w:spacing w:after="0" w:line="240" w:lineRule="auto"/>
        <w:rPr>
          <w:rFonts w:ascii="Times New Roman" w:hAnsi="Times New Roman"/>
          <w:lang w:eastAsia="ar-SA"/>
        </w:rPr>
      </w:pPr>
    </w:p>
    <w:p w:rsidR="007A54D4" w:rsidRDefault="007A54D4" w:rsidP="007A54D4">
      <w:pPr>
        <w:suppressAutoHyphens/>
        <w:spacing w:after="0" w:line="240" w:lineRule="auto"/>
        <w:jc w:val="center"/>
        <w:rPr>
          <w:rFonts w:ascii="Times New Roman" w:hAnsi="Times New Roman"/>
          <w:sz w:val="28"/>
          <w:szCs w:val="28"/>
          <w:lang w:eastAsia="ar-SA"/>
        </w:rPr>
      </w:pPr>
    </w:p>
    <w:p w:rsidR="007A54D4" w:rsidRDefault="007A54D4" w:rsidP="007A54D4">
      <w:pPr>
        <w:suppressAutoHyphens/>
        <w:spacing w:after="0" w:line="240" w:lineRule="auto"/>
        <w:jc w:val="center"/>
        <w:rPr>
          <w:rFonts w:ascii="Times New Roman" w:hAnsi="Times New Roman"/>
          <w:sz w:val="28"/>
          <w:szCs w:val="28"/>
          <w:lang w:eastAsia="ar-SA"/>
        </w:rPr>
      </w:pPr>
    </w:p>
    <w:p w:rsidR="00B64B04" w:rsidRPr="007A54D4" w:rsidRDefault="007A54D4" w:rsidP="007A54D4">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г. Казань, 202</w:t>
      </w:r>
      <w:r w:rsidR="004A71B3">
        <w:rPr>
          <w:rFonts w:ascii="Times New Roman" w:hAnsi="Times New Roman"/>
          <w:sz w:val="28"/>
          <w:szCs w:val="28"/>
          <w:lang w:eastAsia="ar-SA"/>
        </w:rPr>
        <w:t>1</w:t>
      </w:r>
    </w:p>
    <w:p w:rsidR="00B64B04" w:rsidRPr="00B64B04" w:rsidRDefault="00B64B04">
      <w:pPr>
        <w:rPr>
          <w:rFonts w:ascii="Times New Roman" w:hAnsi="Times New Roman" w:cs="Times New Roman"/>
        </w:rPr>
      </w:pPr>
    </w:p>
    <w:p w:rsidR="006F5AF5" w:rsidRPr="00B75FDF" w:rsidRDefault="00B64B04" w:rsidP="006F5AF5">
      <w:pPr>
        <w:suppressAutoHyphens/>
        <w:spacing w:after="0" w:line="240" w:lineRule="auto"/>
        <w:jc w:val="center"/>
        <w:rPr>
          <w:rFonts w:ascii="Times New Roman" w:hAnsi="Times New Roman" w:cs="Times New Roman"/>
          <w:sz w:val="28"/>
          <w:szCs w:val="28"/>
          <w:lang w:eastAsia="ar-SA"/>
        </w:rPr>
      </w:pPr>
      <w:r w:rsidRPr="00B75FDF">
        <w:rPr>
          <w:rFonts w:ascii="Times New Roman" w:hAnsi="Times New Roman" w:cs="Times New Roman"/>
          <w:b/>
          <w:sz w:val="28"/>
          <w:szCs w:val="28"/>
        </w:rPr>
        <w:lastRenderedPageBreak/>
        <w:t>Пояснительная записка</w:t>
      </w:r>
    </w:p>
    <w:p w:rsidR="006F5AF5" w:rsidRPr="00B75FDF" w:rsidRDefault="006F5AF5" w:rsidP="00B6391F">
      <w:pPr>
        <w:suppressAutoHyphens/>
        <w:spacing w:after="0" w:line="240" w:lineRule="auto"/>
        <w:ind w:firstLine="709"/>
        <w:jc w:val="both"/>
        <w:rPr>
          <w:rFonts w:ascii="Times New Roman" w:hAnsi="Times New Roman" w:cs="Times New Roman"/>
          <w:sz w:val="24"/>
          <w:szCs w:val="24"/>
          <w:lang w:eastAsia="ar-SA"/>
        </w:rPr>
      </w:pPr>
      <w:r w:rsidRPr="00B75FDF">
        <w:rPr>
          <w:rFonts w:ascii="Times New Roman" w:hAnsi="Times New Roman" w:cs="Times New Roman"/>
          <w:sz w:val="24"/>
          <w:szCs w:val="24"/>
        </w:rPr>
        <w:t>Второй год обучения включает в себя изучения более усложненной формы русского танца, итальянский сценический танец «Тарантелла». Особое внимание следует уделять дыханию обучающихся.</w:t>
      </w:r>
    </w:p>
    <w:p w:rsidR="00FE4A1A" w:rsidRPr="00B75FDF" w:rsidRDefault="00FE4A1A" w:rsidP="00B6391F">
      <w:pPr>
        <w:suppressAutoHyphens/>
        <w:spacing w:after="0" w:line="240" w:lineRule="auto"/>
        <w:ind w:firstLine="709"/>
        <w:jc w:val="both"/>
        <w:rPr>
          <w:b/>
          <w:color w:val="000000"/>
          <w:sz w:val="24"/>
          <w:szCs w:val="24"/>
        </w:rPr>
      </w:pPr>
      <w:r w:rsidRPr="00B75FDF">
        <w:rPr>
          <w:rFonts w:ascii="Times New Roman" w:hAnsi="Times New Roman" w:cs="Times New Roman"/>
          <w:sz w:val="24"/>
          <w:szCs w:val="24"/>
        </w:rPr>
        <w:t xml:space="preserve">Данная </w:t>
      </w:r>
      <w:r w:rsidRPr="00B75FDF">
        <w:rPr>
          <w:rFonts w:ascii="Times New Roman" w:hAnsi="Times New Roman" w:cs="Times New Roman"/>
          <w:color w:val="000000"/>
          <w:sz w:val="24"/>
          <w:szCs w:val="24"/>
        </w:rPr>
        <w:t>п</w:t>
      </w:r>
      <w:r w:rsidRPr="00B75FDF">
        <w:rPr>
          <w:rFonts w:ascii="Times New Roman" w:eastAsia="Calibri" w:hAnsi="Times New Roman" w:cs="Times New Roman"/>
          <w:color w:val="000000"/>
          <w:sz w:val="24"/>
          <w:szCs w:val="24"/>
        </w:rPr>
        <w:t>рограмма художественной направленности</w:t>
      </w:r>
      <w:r w:rsidRPr="00B75FDF">
        <w:rPr>
          <w:rFonts w:ascii="Times New Roman" w:hAnsi="Times New Roman" w:cs="Times New Roman"/>
          <w:color w:val="000000"/>
          <w:sz w:val="24"/>
          <w:szCs w:val="24"/>
        </w:rPr>
        <w:t>,</w:t>
      </w:r>
      <w:r w:rsidRPr="00B75FDF">
        <w:rPr>
          <w:b/>
          <w:color w:val="000000"/>
          <w:sz w:val="24"/>
          <w:szCs w:val="24"/>
        </w:rPr>
        <w:t xml:space="preserve"> </w:t>
      </w:r>
      <w:r w:rsidR="006F5AF5" w:rsidRPr="00B75FDF">
        <w:rPr>
          <w:rFonts w:ascii="Times New Roman" w:hAnsi="Times New Roman" w:cs="Times New Roman"/>
          <w:color w:val="000000"/>
          <w:sz w:val="24"/>
          <w:szCs w:val="24"/>
        </w:rPr>
        <w:t>занятия проводятся 1 раз в неделю по 2</w:t>
      </w:r>
      <w:r w:rsidRPr="00B75FDF">
        <w:rPr>
          <w:rFonts w:ascii="Times New Roman" w:hAnsi="Times New Roman" w:cs="Times New Roman"/>
          <w:color w:val="000000"/>
          <w:sz w:val="24"/>
          <w:szCs w:val="24"/>
        </w:rPr>
        <w:t>часа.</w:t>
      </w:r>
      <w:r w:rsidR="00B60474" w:rsidRPr="00B75FDF">
        <w:rPr>
          <w:rFonts w:ascii="Times New Roman" w:hAnsi="Times New Roman" w:cs="Times New Roman"/>
          <w:color w:val="000000"/>
          <w:sz w:val="24"/>
          <w:szCs w:val="24"/>
        </w:rPr>
        <w:t xml:space="preserve"> Возраст обучающихся от 11-</w:t>
      </w:r>
      <w:r w:rsidR="00B75FDF" w:rsidRPr="00B75FDF">
        <w:rPr>
          <w:rFonts w:ascii="Times New Roman" w:hAnsi="Times New Roman" w:cs="Times New Roman"/>
          <w:color w:val="000000"/>
          <w:sz w:val="24"/>
          <w:szCs w:val="24"/>
        </w:rPr>
        <w:t>12 лет</w:t>
      </w:r>
      <w:r w:rsidRPr="00B75FDF">
        <w:rPr>
          <w:rFonts w:ascii="Times New Roman" w:hAnsi="Times New Roman" w:cs="Times New Roman"/>
          <w:color w:val="000000"/>
          <w:sz w:val="24"/>
          <w:szCs w:val="24"/>
        </w:rPr>
        <w:t xml:space="preserve"> по 12</w:t>
      </w:r>
      <w:r w:rsidR="00B75FDF">
        <w:rPr>
          <w:rFonts w:ascii="Times New Roman" w:hAnsi="Times New Roman" w:cs="Times New Roman"/>
          <w:color w:val="000000"/>
          <w:sz w:val="24"/>
          <w:szCs w:val="24"/>
        </w:rPr>
        <w:t xml:space="preserve"> </w:t>
      </w:r>
      <w:r w:rsidRPr="00B75FDF">
        <w:rPr>
          <w:rFonts w:ascii="Times New Roman" w:hAnsi="Times New Roman" w:cs="Times New Roman"/>
          <w:color w:val="000000"/>
          <w:sz w:val="24"/>
          <w:szCs w:val="24"/>
        </w:rPr>
        <w:t>человек в группе.</w:t>
      </w:r>
    </w:p>
    <w:p w:rsidR="00FE4A1A" w:rsidRPr="00B75FDF" w:rsidRDefault="00FE4A1A" w:rsidP="00B75FDF">
      <w:pPr>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B64B04" w:rsidRPr="00FE4A1A" w:rsidRDefault="004A71B3" w:rsidP="00B75FD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Учебный </w:t>
      </w:r>
      <w:bookmarkStart w:id="0" w:name="_GoBack"/>
      <w:bookmarkEnd w:id="0"/>
      <w:r w:rsidR="00FE4A1A" w:rsidRPr="00B268CC">
        <w:rPr>
          <w:rFonts w:ascii="Times New Roman" w:hAnsi="Times New Roman" w:cs="Times New Roman"/>
          <w:b/>
          <w:sz w:val="28"/>
          <w:szCs w:val="28"/>
        </w:rPr>
        <w:t>план</w:t>
      </w:r>
    </w:p>
    <w:p w:rsidR="004A71B3" w:rsidRPr="004A71B3" w:rsidRDefault="004A71B3" w:rsidP="004A71B3">
      <w:pPr>
        <w:spacing w:after="0" w:line="240" w:lineRule="auto"/>
        <w:jc w:val="center"/>
        <w:rPr>
          <w:rFonts w:ascii="Times New Roman" w:eastAsia="Times New Roman" w:hAnsi="Times New Roman" w:cs="Times New Roman"/>
          <w:b/>
          <w:sz w:val="28"/>
          <w:szCs w:val="28"/>
          <w:lang w:eastAsia="ru-RU"/>
        </w:rPr>
      </w:pPr>
      <w:r w:rsidRPr="004A71B3">
        <w:rPr>
          <w:rFonts w:ascii="Times New Roman" w:eastAsia="Times New Roman" w:hAnsi="Times New Roman" w:cs="Times New Roman"/>
          <w:b/>
          <w:sz w:val="28"/>
          <w:szCs w:val="28"/>
          <w:lang w:eastAsia="ru-RU"/>
        </w:rPr>
        <w:t>Второй год обучения</w:t>
      </w:r>
    </w:p>
    <w:tbl>
      <w:tblPr>
        <w:tblW w:w="97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22"/>
        <w:gridCol w:w="3372"/>
        <w:gridCol w:w="850"/>
        <w:gridCol w:w="851"/>
        <w:gridCol w:w="1134"/>
        <w:gridCol w:w="3079"/>
      </w:tblGrid>
      <w:tr w:rsidR="004A71B3" w:rsidRPr="004A71B3" w:rsidTr="004A71B3">
        <w:trPr>
          <w:cantSplit/>
          <w:trHeight w:val="230"/>
        </w:trPr>
        <w:tc>
          <w:tcPr>
            <w:tcW w:w="422" w:type="dxa"/>
            <w:vMerge w:val="restart"/>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w:t>
            </w:r>
          </w:p>
        </w:tc>
        <w:tc>
          <w:tcPr>
            <w:tcW w:w="3372" w:type="dxa"/>
            <w:vMerge w:val="restart"/>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Название раздела, темы</w:t>
            </w:r>
          </w:p>
        </w:tc>
        <w:tc>
          <w:tcPr>
            <w:tcW w:w="2835" w:type="dxa"/>
            <w:gridSpan w:val="3"/>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Количество часов</w:t>
            </w:r>
          </w:p>
        </w:tc>
        <w:tc>
          <w:tcPr>
            <w:tcW w:w="3079" w:type="dxa"/>
            <w:vMerge w:val="restart"/>
            <w:tcBorders>
              <w:top w:val="single" w:sz="4" w:space="0" w:color="auto"/>
              <w:left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4"/>
                <w:lang w:eastAsia="ru-RU"/>
              </w:rPr>
            </w:pPr>
            <w:r w:rsidRPr="004A71B3">
              <w:rPr>
                <w:rFonts w:ascii="Times New Roman" w:eastAsia="Times New Roman" w:hAnsi="Times New Roman" w:cs="Times New Roman"/>
                <w:sz w:val="24"/>
                <w:szCs w:val="24"/>
                <w:lang w:eastAsia="ru-RU"/>
              </w:rPr>
              <w:t>Формы аттестации (контроля)</w:t>
            </w:r>
          </w:p>
        </w:tc>
      </w:tr>
      <w:tr w:rsidR="004A71B3" w:rsidRPr="004A71B3" w:rsidTr="004A71B3">
        <w:trPr>
          <w:cantSplit/>
          <w:trHeight w:val="243"/>
        </w:trPr>
        <w:tc>
          <w:tcPr>
            <w:tcW w:w="422" w:type="dxa"/>
            <w:vMerge/>
            <w:tcBorders>
              <w:top w:val="single" w:sz="4" w:space="0" w:color="auto"/>
              <w:left w:val="single" w:sz="4" w:space="0" w:color="auto"/>
              <w:bottom w:val="single" w:sz="4" w:space="0" w:color="auto"/>
              <w:right w:val="single" w:sz="4" w:space="0" w:color="auto"/>
            </w:tcBorders>
            <w:vAlign w:val="center"/>
          </w:tcPr>
          <w:p w:rsidR="004A71B3" w:rsidRPr="004A71B3" w:rsidRDefault="004A71B3" w:rsidP="004A71B3">
            <w:pPr>
              <w:spacing w:after="0" w:line="240" w:lineRule="auto"/>
              <w:rPr>
                <w:rFonts w:ascii="Times New Roman" w:eastAsia="Times New Roman" w:hAnsi="Times New Roman" w:cs="Times New Roman"/>
                <w:b/>
                <w:sz w:val="24"/>
                <w:szCs w:val="24"/>
                <w:lang w:eastAsia="ru-RU"/>
              </w:rPr>
            </w:pPr>
          </w:p>
        </w:tc>
        <w:tc>
          <w:tcPr>
            <w:tcW w:w="3372" w:type="dxa"/>
            <w:vMerge/>
            <w:tcBorders>
              <w:top w:val="single" w:sz="4" w:space="0" w:color="auto"/>
              <w:left w:val="single" w:sz="4" w:space="0" w:color="auto"/>
              <w:bottom w:val="single" w:sz="4" w:space="0" w:color="auto"/>
              <w:right w:val="single" w:sz="4" w:space="0" w:color="auto"/>
            </w:tcBorders>
            <w:vAlign w:val="center"/>
          </w:tcPr>
          <w:p w:rsidR="004A71B3" w:rsidRPr="004A71B3" w:rsidRDefault="004A71B3" w:rsidP="004A71B3">
            <w:pPr>
              <w:spacing w:after="0" w:line="240" w:lineRule="auto"/>
              <w:rPr>
                <w:rFonts w:ascii="Times New Roman" w:eastAsia="Times New Roman" w:hAnsi="Times New Roman" w:cs="Times New Roman"/>
                <w:b/>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Всего</w:t>
            </w:r>
          </w:p>
        </w:tc>
        <w:tc>
          <w:tcPr>
            <w:tcW w:w="851"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Теория</w:t>
            </w:r>
          </w:p>
        </w:tc>
        <w:tc>
          <w:tcPr>
            <w:tcW w:w="1134"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Практика</w:t>
            </w:r>
          </w:p>
        </w:tc>
        <w:tc>
          <w:tcPr>
            <w:tcW w:w="3079" w:type="dxa"/>
            <w:vMerge/>
            <w:tcBorders>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sz w:val="24"/>
                <w:szCs w:val="24"/>
                <w:lang w:eastAsia="ru-RU"/>
              </w:rPr>
            </w:pPr>
          </w:p>
        </w:tc>
      </w:tr>
      <w:tr w:rsidR="004A71B3" w:rsidRPr="004A71B3" w:rsidTr="004A71B3">
        <w:trPr>
          <w:trHeight w:val="230"/>
        </w:trPr>
        <w:tc>
          <w:tcPr>
            <w:tcW w:w="42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1.</w:t>
            </w:r>
          </w:p>
        </w:tc>
        <w:tc>
          <w:tcPr>
            <w:tcW w:w="337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Татарский народный танец</w:t>
            </w:r>
          </w:p>
        </w:tc>
        <w:tc>
          <w:tcPr>
            <w:tcW w:w="850"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24</w:t>
            </w:r>
          </w:p>
        </w:tc>
        <w:tc>
          <w:tcPr>
            <w:tcW w:w="851"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22</w:t>
            </w:r>
          </w:p>
        </w:tc>
        <w:tc>
          <w:tcPr>
            <w:tcW w:w="3079"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Практическая работа. Наблюдение</w:t>
            </w:r>
          </w:p>
        </w:tc>
      </w:tr>
      <w:tr w:rsidR="004A71B3" w:rsidRPr="004A71B3" w:rsidTr="004A71B3">
        <w:trPr>
          <w:trHeight w:val="474"/>
        </w:trPr>
        <w:tc>
          <w:tcPr>
            <w:tcW w:w="42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w:t>
            </w:r>
          </w:p>
        </w:tc>
        <w:tc>
          <w:tcPr>
            <w:tcW w:w="337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Итальянский сценический танец «Тарантелла»</w:t>
            </w:r>
          </w:p>
        </w:tc>
        <w:tc>
          <w:tcPr>
            <w:tcW w:w="850"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24</w:t>
            </w:r>
          </w:p>
        </w:tc>
        <w:tc>
          <w:tcPr>
            <w:tcW w:w="851"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22</w:t>
            </w:r>
          </w:p>
        </w:tc>
        <w:tc>
          <w:tcPr>
            <w:tcW w:w="3079"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Практическая работа. Наблюдение</w:t>
            </w:r>
          </w:p>
        </w:tc>
      </w:tr>
      <w:tr w:rsidR="004A71B3" w:rsidRPr="004A71B3" w:rsidTr="004A71B3">
        <w:trPr>
          <w:trHeight w:val="230"/>
        </w:trPr>
        <w:tc>
          <w:tcPr>
            <w:tcW w:w="42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3.</w:t>
            </w:r>
          </w:p>
        </w:tc>
        <w:tc>
          <w:tcPr>
            <w:tcW w:w="337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Русский народный танец</w:t>
            </w:r>
          </w:p>
        </w:tc>
        <w:tc>
          <w:tcPr>
            <w:tcW w:w="850"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24</w:t>
            </w:r>
          </w:p>
        </w:tc>
        <w:tc>
          <w:tcPr>
            <w:tcW w:w="851"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22</w:t>
            </w:r>
          </w:p>
        </w:tc>
        <w:tc>
          <w:tcPr>
            <w:tcW w:w="3079"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Практическая работа. Наблюдение</w:t>
            </w:r>
          </w:p>
        </w:tc>
      </w:tr>
      <w:tr w:rsidR="004A71B3" w:rsidRPr="004A71B3" w:rsidTr="004A71B3">
        <w:trPr>
          <w:trHeight w:val="230"/>
        </w:trPr>
        <w:tc>
          <w:tcPr>
            <w:tcW w:w="42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rPr>
                <w:rFonts w:ascii="Times New Roman" w:eastAsia="Times New Roman" w:hAnsi="Times New Roman" w:cs="Times New Roman"/>
                <w:bCs/>
                <w:sz w:val="24"/>
                <w:szCs w:val="24"/>
                <w:lang w:eastAsia="ru-RU"/>
              </w:rPr>
            </w:pPr>
          </w:p>
        </w:tc>
        <w:tc>
          <w:tcPr>
            <w:tcW w:w="6207" w:type="dxa"/>
            <w:gridSpan w:val="4"/>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color w:val="000000"/>
                <w:sz w:val="24"/>
                <w:szCs w:val="24"/>
                <w:lang w:eastAsia="ru-RU"/>
              </w:rPr>
              <w:t>Промежуточная аттестация.  Участие в конкурсах -  фестивалях различного уровня.</w:t>
            </w:r>
          </w:p>
        </w:tc>
        <w:tc>
          <w:tcPr>
            <w:tcW w:w="3079"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color w:val="000000"/>
                <w:sz w:val="24"/>
                <w:szCs w:val="24"/>
                <w:lang w:eastAsia="ru-RU"/>
              </w:rPr>
            </w:pPr>
          </w:p>
        </w:tc>
      </w:tr>
      <w:tr w:rsidR="004A71B3" w:rsidRPr="004A71B3" w:rsidTr="004A71B3">
        <w:trPr>
          <w:trHeight w:val="243"/>
        </w:trPr>
        <w:tc>
          <w:tcPr>
            <w:tcW w:w="42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rPr>
                <w:rFonts w:ascii="Times New Roman" w:eastAsia="Times New Roman" w:hAnsi="Times New Roman" w:cs="Times New Roman"/>
                <w:bCs/>
                <w:sz w:val="24"/>
                <w:szCs w:val="24"/>
                <w:lang w:eastAsia="ru-RU"/>
              </w:rPr>
            </w:pPr>
          </w:p>
        </w:tc>
        <w:tc>
          <w:tcPr>
            <w:tcW w:w="3372"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 xml:space="preserve">72   </w:t>
            </w:r>
          </w:p>
        </w:tc>
        <w:tc>
          <w:tcPr>
            <w:tcW w:w="851"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4"/>
                <w:lang w:eastAsia="ru-RU"/>
              </w:rPr>
            </w:pPr>
            <w:r w:rsidRPr="004A71B3">
              <w:rPr>
                <w:rFonts w:ascii="Times New Roman" w:eastAsia="Times New Roman" w:hAnsi="Times New Roman" w:cs="Times New Roman"/>
                <w:bCs/>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66</w:t>
            </w:r>
          </w:p>
        </w:tc>
        <w:tc>
          <w:tcPr>
            <w:tcW w:w="3079" w:type="dxa"/>
            <w:tcBorders>
              <w:top w:val="single" w:sz="4" w:space="0" w:color="auto"/>
              <w:left w:val="single" w:sz="4" w:space="0" w:color="auto"/>
              <w:bottom w:val="single" w:sz="4" w:space="0" w:color="auto"/>
              <w:right w:val="single" w:sz="4" w:space="0" w:color="auto"/>
            </w:tcBorders>
          </w:tcPr>
          <w:p w:rsidR="004A71B3" w:rsidRPr="004A71B3" w:rsidRDefault="004A71B3" w:rsidP="004A71B3">
            <w:pPr>
              <w:spacing w:after="0" w:line="240" w:lineRule="auto"/>
              <w:jc w:val="center"/>
              <w:rPr>
                <w:rFonts w:ascii="Times New Roman" w:eastAsia="Times New Roman" w:hAnsi="Times New Roman" w:cs="Times New Roman"/>
                <w:bCs/>
                <w:sz w:val="24"/>
                <w:szCs w:val="20"/>
                <w:lang w:eastAsia="ru-RU"/>
              </w:rPr>
            </w:pPr>
          </w:p>
        </w:tc>
      </w:tr>
    </w:tbl>
    <w:p w:rsidR="00B75FDF" w:rsidRPr="00B75FDF" w:rsidRDefault="00427ECC" w:rsidP="00814F4C">
      <w:pPr>
        <w:tabs>
          <w:tab w:val="left" w:pos="187"/>
        </w:tabs>
        <w:spacing w:after="0" w:line="240" w:lineRule="auto"/>
        <w:jc w:val="center"/>
        <w:rPr>
          <w:rFonts w:ascii="Times New Roman" w:eastAsia="Times New Roman" w:hAnsi="Times New Roman" w:cs="Times New Roman"/>
          <w:b/>
          <w:sz w:val="28"/>
          <w:szCs w:val="28"/>
        </w:rPr>
      </w:pPr>
      <w:r w:rsidRPr="00B75FDF">
        <w:rPr>
          <w:rFonts w:ascii="Times New Roman" w:eastAsia="Times New Roman" w:hAnsi="Times New Roman" w:cs="Times New Roman"/>
          <w:b/>
          <w:sz w:val="28"/>
          <w:szCs w:val="28"/>
        </w:rPr>
        <w:t xml:space="preserve">Содержание программы </w:t>
      </w:r>
    </w:p>
    <w:p w:rsidR="004A71B3" w:rsidRPr="004A71B3" w:rsidRDefault="004A71B3" w:rsidP="004A71B3">
      <w:pPr>
        <w:keepNext/>
        <w:spacing w:after="0" w:line="240" w:lineRule="auto"/>
        <w:ind w:firstLine="709"/>
        <w:jc w:val="center"/>
        <w:outlineLvl w:val="3"/>
        <w:rPr>
          <w:rFonts w:ascii="Times New Roman" w:eastAsia="Times New Roman" w:hAnsi="Times New Roman" w:cs="Times New Roman"/>
          <w:b/>
          <w:bCs/>
          <w:sz w:val="28"/>
          <w:szCs w:val="28"/>
          <w:lang w:eastAsia="ru-RU"/>
        </w:rPr>
      </w:pPr>
      <w:r w:rsidRPr="004A71B3">
        <w:rPr>
          <w:rFonts w:ascii="Times New Roman" w:eastAsia="Times New Roman" w:hAnsi="Times New Roman" w:cs="Times New Roman"/>
          <w:b/>
          <w:bCs/>
          <w:sz w:val="28"/>
          <w:szCs w:val="28"/>
          <w:lang w:eastAsia="ru-RU"/>
        </w:rPr>
        <w:t>Второй год обучения</w:t>
      </w:r>
    </w:p>
    <w:p w:rsidR="004A71B3" w:rsidRPr="004A71B3" w:rsidRDefault="004A71B3" w:rsidP="004A71B3">
      <w:pPr>
        <w:spacing w:after="0" w:line="240" w:lineRule="auto"/>
        <w:ind w:firstLine="709"/>
        <w:jc w:val="both"/>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0"/>
          <w:lang w:eastAsia="ru-RU"/>
        </w:rPr>
        <w:t>Второй год обучения включает в себя изучения более усложненной формы русского танца, итальянский сценический танец «Тарантелла». Особое внимание следует уделять дыханию учащихся. Правильно поставленное дыхание имеет решающее значение для освоения танцевальной техники, особенно если учитывать частую смену темпов и ритмов народно-сценического танца, длительные, требующие большого дыхания, развернутые танцевальные композиции, необходимость преодолевать значительное сценическое пространство.</w:t>
      </w:r>
    </w:p>
    <w:p w:rsidR="004A71B3" w:rsidRPr="004A71B3" w:rsidRDefault="004A71B3" w:rsidP="004A71B3">
      <w:pPr>
        <w:spacing w:after="0" w:line="240" w:lineRule="auto"/>
        <w:ind w:firstLine="709"/>
        <w:jc w:val="both"/>
        <w:rPr>
          <w:rFonts w:ascii="Times New Roman" w:eastAsia="Times New Roman" w:hAnsi="Times New Roman" w:cs="Times New Roman"/>
          <w:b/>
          <w:sz w:val="24"/>
          <w:szCs w:val="20"/>
          <w:lang w:eastAsia="ru-RU"/>
        </w:rPr>
      </w:pPr>
      <w:r w:rsidRPr="004A71B3">
        <w:rPr>
          <w:rFonts w:ascii="Times New Roman" w:eastAsia="Times New Roman" w:hAnsi="Times New Roman" w:cs="Times New Roman"/>
          <w:b/>
          <w:sz w:val="24"/>
          <w:szCs w:val="20"/>
          <w:lang w:eastAsia="ru-RU"/>
        </w:rPr>
        <w:t>Татарский народный танец</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 xml:space="preserve">Одинарный </w:t>
      </w:r>
      <w:proofErr w:type="spellStart"/>
      <w:r w:rsidRPr="004A71B3">
        <w:rPr>
          <w:rFonts w:ascii="Times New Roman" w:eastAsia="Times New Roman" w:hAnsi="Times New Roman" w:cs="Times New Roman"/>
          <w:bCs/>
          <w:sz w:val="24"/>
          <w:szCs w:val="20"/>
          <w:lang w:eastAsia="ru-RU"/>
        </w:rPr>
        <w:t>бишек</w:t>
      </w:r>
      <w:proofErr w:type="spellEnd"/>
      <w:r w:rsidRPr="004A71B3">
        <w:rPr>
          <w:rFonts w:ascii="Times New Roman" w:eastAsia="Times New Roman" w:hAnsi="Times New Roman" w:cs="Times New Roman"/>
          <w:bCs/>
          <w:sz w:val="24"/>
          <w:szCs w:val="20"/>
          <w:lang w:eastAsia="ru-RU"/>
        </w:rPr>
        <w:t>.</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Скользящие шаги.</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«Строчка» (на полу, в повороте, с подскоком).</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«Ножницы».</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eastAsia="ru-RU"/>
        </w:rPr>
        <w:t>«Цепочка».</w:t>
      </w:r>
    </w:p>
    <w:p w:rsidR="004A71B3" w:rsidRPr="004A71B3" w:rsidRDefault="004A71B3" w:rsidP="004A71B3">
      <w:pPr>
        <w:numPr>
          <w:ilvl w:val="0"/>
          <w:numId w:val="13"/>
        </w:numPr>
        <w:tabs>
          <w:tab w:val="clear" w:pos="360"/>
          <w:tab w:val="num" w:pos="0"/>
        </w:tabs>
        <w:spacing w:after="0" w:line="240" w:lineRule="auto"/>
        <w:ind w:firstLine="207"/>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0"/>
          <w:lang w:val="en-US" w:eastAsia="ru-RU"/>
        </w:rPr>
        <w:t>Pas</w:t>
      </w:r>
      <w:r w:rsidRPr="004A71B3">
        <w:rPr>
          <w:rFonts w:ascii="Times New Roman" w:eastAsia="Times New Roman" w:hAnsi="Times New Roman" w:cs="Times New Roman"/>
          <w:bCs/>
          <w:sz w:val="24"/>
          <w:szCs w:val="20"/>
          <w:lang w:eastAsia="ru-RU"/>
        </w:rPr>
        <w:t xml:space="preserve"> </w:t>
      </w:r>
      <w:r w:rsidRPr="004A71B3">
        <w:rPr>
          <w:rFonts w:ascii="Times New Roman" w:eastAsia="Times New Roman" w:hAnsi="Times New Roman" w:cs="Times New Roman"/>
          <w:bCs/>
          <w:sz w:val="24"/>
          <w:szCs w:val="20"/>
          <w:lang w:val="en-US" w:eastAsia="ru-RU"/>
        </w:rPr>
        <w:t>de</w:t>
      </w:r>
      <w:r w:rsidRPr="004A71B3">
        <w:rPr>
          <w:rFonts w:ascii="Times New Roman" w:eastAsia="Times New Roman" w:hAnsi="Times New Roman" w:cs="Times New Roman"/>
          <w:bCs/>
          <w:sz w:val="24"/>
          <w:szCs w:val="20"/>
          <w:lang w:eastAsia="ru-RU"/>
        </w:rPr>
        <w:t xml:space="preserve"> </w:t>
      </w:r>
      <w:r w:rsidRPr="004A71B3">
        <w:rPr>
          <w:rFonts w:ascii="Times New Roman" w:eastAsia="Times New Roman" w:hAnsi="Times New Roman" w:cs="Times New Roman"/>
          <w:bCs/>
          <w:sz w:val="24"/>
          <w:szCs w:val="20"/>
          <w:lang w:val="en-US" w:eastAsia="ru-RU"/>
        </w:rPr>
        <w:t>bask</w:t>
      </w:r>
      <w:r w:rsidRPr="004A71B3">
        <w:rPr>
          <w:rFonts w:ascii="Times New Roman" w:eastAsia="Times New Roman" w:hAnsi="Times New Roman" w:cs="Times New Roman"/>
          <w:bCs/>
          <w:sz w:val="24"/>
          <w:szCs w:val="20"/>
          <w:lang w:eastAsia="ru-RU"/>
        </w:rPr>
        <w:t xml:space="preserve"> (на полу, в повороте, с подскоком).</w:t>
      </w:r>
    </w:p>
    <w:p w:rsidR="004A71B3" w:rsidRPr="004A71B3" w:rsidRDefault="004A71B3" w:rsidP="004A71B3">
      <w:pPr>
        <w:spacing w:after="0" w:line="240" w:lineRule="auto"/>
        <w:ind w:firstLine="709"/>
        <w:jc w:val="both"/>
        <w:rPr>
          <w:rFonts w:ascii="Times New Roman" w:eastAsia="Times New Roman" w:hAnsi="Times New Roman" w:cs="Times New Roman"/>
          <w:b/>
          <w:sz w:val="24"/>
          <w:szCs w:val="24"/>
          <w:lang w:eastAsia="ru-RU"/>
        </w:rPr>
      </w:pPr>
      <w:r w:rsidRPr="004A71B3">
        <w:rPr>
          <w:rFonts w:ascii="Times New Roman" w:eastAsia="Times New Roman" w:hAnsi="Times New Roman" w:cs="Times New Roman"/>
          <w:bCs/>
          <w:sz w:val="24"/>
          <w:szCs w:val="20"/>
          <w:lang w:eastAsia="ru-RU"/>
        </w:rPr>
        <w:t xml:space="preserve">Прыжковое </w:t>
      </w:r>
      <w:proofErr w:type="spellStart"/>
      <w:r w:rsidRPr="004A71B3">
        <w:rPr>
          <w:rFonts w:ascii="Times New Roman" w:eastAsia="Times New Roman" w:hAnsi="Times New Roman" w:cs="Times New Roman"/>
          <w:bCs/>
          <w:sz w:val="24"/>
          <w:szCs w:val="20"/>
          <w:lang w:eastAsia="ru-RU"/>
        </w:rPr>
        <w:t>чалыштыру</w:t>
      </w:r>
      <w:proofErr w:type="spellEnd"/>
      <w:r w:rsidRPr="004A71B3">
        <w:rPr>
          <w:rFonts w:ascii="Times New Roman" w:eastAsia="Times New Roman" w:hAnsi="Times New Roman" w:cs="Times New Roman"/>
          <w:bCs/>
          <w:sz w:val="24"/>
          <w:szCs w:val="20"/>
          <w:lang w:eastAsia="ru-RU"/>
        </w:rPr>
        <w:t>.</w:t>
      </w:r>
      <w:r w:rsidRPr="004A71B3">
        <w:rPr>
          <w:rFonts w:ascii="Times New Roman" w:eastAsia="Times New Roman" w:hAnsi="Times New Roman" w:cs="Times New Roman"/>
          <w:b/>
          <w:sz w:val="24"/>
          <w:szCs w:val="24"/>
          <w:lang w:eastAsia="ru-RU"/>
        </w:rPr>
        <w:t xml:space="preserve"> </w:t>
      </w:r>
    </w:p>
    <w:p w:rsidR="004A71B3" w:rsidRPr="004A71B3" w:rsidRDefault="004A71B3" w:rsidP="004A71B3">
      <w:pPr>
        <w:spacing w:after="0" w:line="240" w:lineRule="auto"/>
        <w:ind w:firstLine="709"/>
        <w:jc w:val="both"/>
        <w:rPr>
          <w:rFonts w:ascii="Times New Roman" w:eastAsia="Times New Roman" w:hAnsi="Times New Roman" w:cs="Times New Roman"/>
          <w:b/>
          <w:sz w:val="24"/>
          <w:szCs w:val="24"/>
          <w:lang w:eastAsia="ru-RU"/>
        </w:rPr>
      </w:pPr>
      <w:r w:rsidRPr="004A71B3">
        <w:rPr>
          <w:rFonts w:ascii="Times New Roman" w:eastAsia="Times New Roman" w:hAnsi="Times New Roman" w:cs="Times New Roman"/>
          <w:b/>
          <w:sz w:val="24"/>
          <w:szCs w:val="24"/>
          <w:lang w:eastAsia="ru-RU"/>
        </w:rPr>
        <w:t>Итальянский сценический танец «Тарантелла»</w:t>
      </w:r>
    </w:p>
    <w:p w:rsidR="004A71B3" w:rsidRPr="004A71B3" w:rsidRDefault="004A71B3" w:rsidP="004A71B3">
      <w:pPr>
        <w:spacing w:after="0" w:line="240" w:lineRule="auto"/>
        <w:ind w:firstLine="709"/>
        <w:rPr>
          <w:rFonts w:ascii="Times New Roman" w:eastAsia="Times New Roman" w:hAnsi="Times New Roman" w:cs="Times New Roman"/>
          <w:bCs/>
          <w:iCs/>
          <w:sz w:val="24"/>
          <w:szCs w:val="20"/>
          <w:lang w:eastAsia="ru-RU"/>
        </w:rPr>
      </w:pPr>
      <w:r w:rsidRPr="004A71B3">
        <w:rPr>
          <w:rFonts w:ascii="Times New Roman" w:eastAsia="Times New Roman" w:hAnsi="Times New Roman" w:cs="Times New Roman"/>
          <w:bCs/>
          <w:iCs/>
          <w:sz w:val="24"/>
          <w:szCs w:val="24"/>
          <w:lang w:eastAsia="ru-RU"/>
        </w:rPr>
        <w:t>Исполнение этого танца требует хорошей техники, яркой выразительности корпуса и четкой координации движений. Характер танца быстрый и жизнерадостный.</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0"/>
          <w:lang w:eastAsia="ru-RU"/>
        </w:rPr>
        <w:t>Движения рук с тамбурином.</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Бег тарантеллы (</w:t>
      </w:r>
      <w:r w:rsidRPr="004A71B3">
        <w:rPr>
          <w:rFonts w:ascii="Times New Roman" w:eastAsia="Times New Roman" w:hAnsi="Times New Roman" w:cs="Times New Roman"/>
          <w:sz w:val="24"/>
          <w:szCs w:val="24"/>
          <w:lang w:val="en-US" w:eastAsia="ru-RU"/>
        </w:rPr>
        <w:t>pas</w:t>
      </w:r>
      <w:r w:rsidRPr="004A71B3">
        <w:rPr>
          <w:rFonts w:ascii="Times New Roman" w:eastAsia="Times New Roman" w:hAnsi="Times New Roman" w:cs="Times New Roman"/>
          <w:sz w:val="24"/>
          <w:szCs w:val="24"/>
          <w:lang w:eastAsia="ru-RU"/>
        </w:rPr>
        <w:t xml:space="preserve"> </w:t>
      </w:r>
      <w:proofErr w:type="spellStart"/>
      <w:r w:rsidRPr="004A71B3">
        <w:rPr>
          <w:rFonts w:ascii="Times New Roman" w:eastAsia="Times New Roman" w:hAnsi="Times New Roman" w:cs="Times New Roman"/>
          <w:sz w:val="24"/>
          <w:szCs w:val="24"/>
          <w:lang w:val="en-US" w:eastAsia="ru-RU"/>
        </w:rPr>
        <w:t>emboites</w:t>
      </w:r>
      <w:proofErr w:type="spellEnd"/>
      <w:r w:rsidRPr="004A71B3">
        <w:rPr>
          <w:rFonts w:ascii="Times New Roman" w:eastAsia="Times New Roman" w:hAnsi="Times New Roman" w:cs="Times New Roman"/>
          <w:sz w:val="24"/>
          <w:szCs w:val="24"/>
          <w:lang w:eastAsia="ru-RU"/>
        </w:rPr>
        <w:t>) на месте и с продвижением.</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Шаг с подскоком и одновременным броском, и сгибанием ноги в колене (</w:t>
      </w:r>
      <w:r w:rsidRPr="004A71B3">
        <w:rPr>
          <w:rFonts w:ascii="Times New Roman" w:eastAsia="Times New Roman" w:hAnsi="Times New Roman" w:cs="Times New Roman"/>
          <w:sz w:val="24"/>
          <w:szCs w:val="24"/>
          <w:lang w:val="en-US" w:eastAsia="ru-RU"/>
        </w:rPr>
        <w:t>pas</w:t>
      </w:r>
      <w:r w:rsidRPr="004A71B3">
        <w:rPr>
          <w:rFonts w:ascii="Times New Roman" w:eastAsia="Times New Roman" w:hAnsi="Times New Roman" w:cs="Times New Roman"/>
          <w:sz w:val="24"/>
          <w:szCs w:val="24"/>
          <w:lang w:eastAsia="ru-RU"/>
        </w:rPr>
        <w:t xml:space="preserve"> </w:t>
      </w:r>
      <w:proofErr w:type="spellStart"/>
      <w:r w:rsidRPr="004A71B3">
        <w:rPr>
          <w:rFonts w:ascii="Times New Roman" w:eastAsia="Times New Roman" w:hAnsi="Times New Roman" w:cs="Times New Roman"/>
          <w:sz w:val="24"/>
          <w:szCs w:val="24"/>
          <w:lang w:val="en-US" w:eastAsia="ru-RU"/>
        </w:rPr>
        <w:t>dallonne</w:t>
      </w:r>
      <w:proofErr w:type="spellEnd"/>
      <w:r w:rsidRPr="004A71B3">
        <w:rPr>
          <w:rFonts w:ascii="Times New Roman" w:eastAsia="Times New Roman" w:hAnsi="Times New Roman" w:cs="Times New Roman"/>
          <w:sz w:val="24"/>
          <w:szCs w:val="24"/>
          <w:lang w:eastAsia="ru-RU"/>
        </w:rPr>
        <w:t>).</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sz w:val="24"/>
          <w:szCs w:val="20"/>
          <w:lang w:eastAsia="ru-RU"/>
        </w:rPr>
      </w:pPr>
      <w:r w:rsidRPr="004A71B3">
        <w:rPr>
          <w:rFonts w:ascii="Times New Roman" w:eastAsia="Times New Roman" w:hAnsi="Times New Roman" w:cs="Times New Roman"/>
          <w:sz w:val="24"/>
          <w:szCs w:val="24"/>
          <w:lang w:eastAsia="ru-RU"/>
        </w:rPr>
        <w:t>Перескоки с ноги на ногу.</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b/>
          <w:bCs/>
          <w:sz w:val="24"/>
          <w:szCs w:val="20"/>
          <w:lang w:eastAsia="ru-RU"/>
        </w:rPr>
      </w:pPr>
      <w:r w:rsidRPr="004A71B3">
        <w:rPr>
          <w:rFonts w:ascii="Times New Roman" w:eastAsia="Times New Roman" w:hAnsi="Times New Roman" w:cs="Times New Roman"/>
          <w:sz w:val="24"/>
          <w:szCs w:val="24"/>
          <w:lang w:eastAsia="ru-RU"/>
        </w:rPr>
        <w:t>Соскок (</w:t>
      </w:r>
      <w:r w:rsidRPr="004A71B3">
        <w:rPr>
          <w:rFonts w:ascii="Times New Roman" w:eastAsia="Times New Roman" w:hAnsi="Times New Roman" w:cs="Times New Roman"/>
          <w:sz w:val="24"/>
          <w:szCs w:val="24"/>
          <w:lang w:val="en-US" w:eastAsia="ru-RU"/>
        </w:rPr>
        <w:t>pas</w:t>
      </w:r>
      <w:r w:rsidRPr="004A71B3">
        <w:rPr>
          <w:rFonts w:ascii="Times New Roman" w:eastAsia="Times New Roman" w:hAnsi="Times New Roman" w:cs="Times New Roman"/>
          <w:sz w:val="24"/>
          <w:szCs w:val="24"/>
          <w:lang w:eastAsia="ru-RU"/>
        </w:rPr>
        <w:t xml:space="preserve"> </w:t>
      </w:r>
      <w:proofErr w:type="spellStart"/>
      <w:r w:rsidRPr="004A71B3">
        <w:rPr>
          <w:rFonts w:ascii="Times New Roman" w:eastAsia="Times New Roman" w:hAnsi="Times New Roman" w:cs="Times New Roman"/>
          <w:sz w:val="24"/>
          <w:szCs w:val="24"/>
          <w:lang w:val="en-US" w:eastAsia="ru-RU"/>
        </w:rPr>
        <w:t>echappe</w:t>
      </w:r>
      <w:proofErr w:type="spellEnd"/>
      <w:r w:rsidRPr="004A71B3">
        <w:rPr>
          <w:rFonts w:ascii="Times New Roman" w:eastAsia="Times New Roman" w:hAnsi="Times New Roman" w:cs="Times New Roman"/>
          <w:sz w:val="24"/>
          <w:szCs w:val="24"/>
          <w:lang w:eastAsia="ru-RU"/>
        </w:rPr>
        <w:t>) во вторую свободную позицию с подниманием ноги согнутой в колене.</w:t>
      </w:r>
    </w:p>
    <w:p w:rsidR="004A71B3" w:rsidRPr="004A71B3" w:rsidRDefault="004A71B3" w:rsidP="004A71B3">
      <w:pPr>
        <w:numPr>
          <w:ilvl w:val="0"/>
          <w:numId w:val="12"/>
        </w:numPr>
        <w:spacing w:after="0" w:line="240" w:lineRule="auto"/>
        <w:ind w:firstLine="709"/>
        <w:jc w:val="both"/>
        <w:rPr>
          <w:rFonts w:ascii="Times New Roman" w:eastAsia="Times New Roman" w:hAnsi="Times New Roman" w:cs="Times New Roman"/>
          <w:b/>
          <w:bCs/>
          <w:sz w:val="24"/>
          <w:szCs w:val="20"/>
          <w:lang w:eastAsia="ru-RU"/>
        </w:rPr>
      </w:pPr>
      <w:r w:rsidRPr="004A71B3">
        <w:rPr>
          <w:rFonts w:ascii="Times New Roman" w:eastAsia="Times New Roman" w:hAnsi="Times New Roman" w:cs="Times New Roman"/>
          <w:sz w:val="24"/>
          <w:szCs w:val="24"/>
          <w:lang w:eastAsia="ru-RU"/>
        </w:rPr>
        <w:t>Перескоки с ноги на ногу.</w:t>
      </w:r>
    </w:p>
    <w:p w:rsidR="004A71B3" w:rsidRPr="004A71B3" w:rsidRDefault="004A71B3" w:rsidP="004A71B3">
      <w:pPr>
        <w:keepNext/>
        <w:spacing w:after="0" w:line="240" w:lineRule="auto"/>
        <w:ind w:left="709"/>
        <w:jc w:val="both"/>
        <w:outlineLvl w:val="1"/>
        <w:rPr>
          <w:rFonts w:ascii="Times New Roman" w:eastAsia="Times New Roman" w:hAnsi="Times New Roman" w:cs="Times New Roman"/>
          <w:b/>
          <w:bCs/>
          <w:sz w:val="24"/>
          <w:szCs w:val="20"/>
          <w:lang w:eastAsia="ru-RU"/>
        </w:rPr>
      </w:pPr>
      <w:bookmarkStart w:id="1" w:name="_Toc51330164"/>
      <w:bookmarkStart w:id="2" w:name="_Toc52265864"/>
      <w:bookmarkStart w:id="3" w:name="_Toc70415048"/>
      <w:bookmarkStart w:id="4" w:name="_Toc70535479"/>
      <w:bookmarkStart w:id="5" w:name="_Toc70583059"/>
      <w:r w:rsidRPr="004A71B3">
        <w:rPr>
          <w:rFonts w:ascii="Times New Roman" w:eastAsia="Times New Roman" w:hAnsi="Times New Roman" w:cs="Times New Roman"/>
          <w:b/>
          <w:sz w:val="24"/>
          <w:szCs w:val="20"/>
          <w:lang w:eastAsia="ru-RU"/>
        </w:rPr>
        <w:t>Русский народный танец</w:t>
      </w:r>
      <w:bookmarkEnd w:id="1"/>
      <w:bookmarkEnd w:id="2"/>
      <w:bookmarkEnd w:id="3"/>
      <w:bookmarkEnd w:id="4"/>
      <w:bookmarkEnd w:id="5"/>
    </w:p>
    <w:p w:rsidR="004A71B3" w:rsidRPr="004A71B3" w:rsidRDefault="004A71B3" w:rsidP="004A71B3">
      <w:pPr>
        <w:numPr>
          <w:ilvl w:val="0"/>
          <w:numId w:val="10"/>
        </w:num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w:t>
      </w:r>
      <w:proofErr w:type="spellStart"/>
      <w:r w:rsidRPr="004A71B3">
        <w:rPr>
          <w:rFonts w:ascii="Times New Roman" w:eastAsia="Times New Roman" w:hAnsi="Times New Roman" w:cs="Times New Roman"/>
          <w:bCs/>
          <w:sz w:val="24"/>
          <w:szCs w:val="24"/>
          <w:lang w:eastAsia="ru-RU"/>
        </w:rPr>
        <w:t>Моталочка</w:t>
      </w:r>
      <w:proofErr w:type="spellEnd"/>
      <w:r w:rsidRPr="004A71B3">
        <w:rPr>
          <w:rFonts w:ascii="Times New Roman" w:eastAsia="Times New Roman" w:hAnsi="Times New Roman" w:cs="Times New Roman"/>
          <w:bCs/>
          <w:sz w:val="24"/>
          <w:szCs w:val="24"/>
          <w:lang w:eastAsia="ru-RU"/>
        </w:rPr>
        <w:t>».</w:t>
      </w:r>
    </w:p>
    <w:p w:rsidR="004A71B3" w:rsidRPr="004A71B3" w:rsidRDefault="004A71B3" w:rsidP="004A71B3">
      <w:pPr>
        <w:numPr>
          <w:ilvl w:val="0"/>
          <w:numId w:val="10"/>
        </w:num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lastRenderedPageBreak/>
        <w:t xml:space="preserve">«Веревочка»: </w:t>
      </w:r>
    </w:p>
    <w:p w:rsidR="004A71B3" w:rsidRPr="004A71B3" w:rsidRDefault="004A71B3" w:rsidP="004A71B3">
      <w:p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 xml:space="preserve">-  простая с поочередными </w:t>
      </w:r>
      <w:proofErr w:type="spellStart"/>
      <w:r w:rsidRPr="004A71B3">
        <w:rPr>
          <w:rFonts w:ascii="Times New Roman" w:eastAsia="Times New Roman" w:hAnsi="Times New Roman" w:cs="Times New Roman"/>
          <w:bCs/>
          <w:sz w:val="24"/>
          <w:szCs w:val="24"/>
          <w:lang w:eastAsia="ru-RU"/>
        </w:rPr>
        <w:t>переступаниями</w:t>
      </w:r>
      <w:proofErr w:type="spellEnd"/>
      <w:r w:rsidRPr="004A71B3">
        <w:rPr>
          <w:rFonts w:ascii="Times New Roman" w:eastAsia="Times New Roman" w:hAnsi="Times New Roman" w:cs="Times New Roman"/>
          <w:bCs/>
          <w:sz w:val="24"/>
          <w:szCs w:val="24"/>
          <w:lang w:eastAsia="ru-RU"/>
        </w:rPr>
        <w:t>.</w:t>
      </w:r>
    </w:p>
    <w:p w:rsidR="004A71B3" w:rsidRPr="004A71B3" w:rsidRDefault="004A71B3" w:rsidP="004A71B3">
      <w:pPr>
        <w:numPr>
          <w:ilvl w:val="0"/>
          <w:numId w:val="10"/>
        </w:num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w:t>
      </w:r>
      <w:proofErr w:type="spellStart"/>
      <w:r w:rsidRPr="004A71B3">
        <w:rPr>
          <w:rFonts w:ascii="Times New Roman" w:eastAsia="Times New Roman" w:hAnsi="Times New Roman" w:cs="Times New Roman"/>
          <w:bCs/>
          <w:sz w:val="24"/>
          <w:szCs w:val="24"/>
          <w:lang w:eastAsia="ru-RU"/>
        </w:rPr>
        <w:t>Ковырялочка</w:t>
      </w:r>
      <w:proofErr w:type="spellEnd"/>
      <w:r w:rsidRPr="004A71B3">
        <w:rPr>
          <w:rFonts w:ascii="Times New Roman" w:eastAsia="Times New Roman" w:hAnsi="Times New Roman" w:cs="Times New Roman"/>
          <w:bCs/>
          <w:sz w:val="24"/>
          <w:szCs w:val="24"/>
          <w:lang w:eastAsia="ru-RU"/>
        </w:rPr>
        <w:t xml:space="preserve">»: </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bCs/>
          <w:sz w:val="24"/>
          <w:szCs w:val="24"/>
          <w:lang w:eastAsia="ru-RU"/>
        </w:rPr>
      </w:pPr>
      <w:proofErr w:type="gramStart"/>
      <w:r w:rsidRPr="004A71B3">
        <w:rPr>
          <w:rFonts w:ascii="Times New Roman" w:eastAsia="Times New Roman" w:hAnsi="Times New Roman" w:cs="Times New Roman"/>
          <w:bCs/>
          <w:sz w:val="24"/>
          <w:szCs w:val="24"/>
          <w:lang w:eastAsia="ru-RU"/>
        </w:rPr>
        <w:t>с</w:t>
      </w:r>
      <w:proofErr w:type="gramEnd"/>
      <w:r w:rsidRPr="004A71B3">
        <w:rPr>
          <w:rFonts w:ascii="Times New Roman" w:eastAsia="Times New Roman" w:hAnsi="Times New Roman" w:cs="Times New Roman"/>
          <w:bCs/>
          <w:sz w:val="24"/>
          <w:szCs w:val="24"/>
          <w:lang w:eastAsia="ru-RU"/>
        </w:rPr>
        <w:t xml:space="preserve"> тройным притопом; </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bCs/>
          <w:sz w:val="24"/>
          <w:szCs w:val="20"/>
          <w:lang w:eastAsia="ru-RU"/>
        </w:rPr>
      </w:pPr>
      <w:proofErr w:type="gramStart"/>
      <w:r w:rsidRPr="004A71B3">
        <w:rPr>
          <w:rFonts w:ascii="Times New Roman" w:eastAsia="Times New Roman" w:hAnsi="Times New Roman" w:cs="Times New Roman"/>
          <w:bCs/>
          <w:sz w:val="24"/>
          <w:szCs w:val="24"/>
          <w:lang w:eastAsia="ru-RU"/>
        </w:rPr>
        <w:t>с</w:t>
      </w:r>
      <w:proofErr w:type="gramEnd"/>
      <w:r w:rsidRPr="004A71B3">
        <w:rPr>
          <w:rFonts w:ascii="Times New Roman" w:eastAsia="Times New Roman" w:hAnsi="Times New Roman" w:cs="Times New Roman"/>
          <w:bCs/>
          <w:sz w:val="24"/>
          <w:szCs w:val="24"/>
          <w:lang w:eastAsia="ru-RU"/>
        </w:rPr>
        <w:t xml:space="preserve"> подскоком.</w:t>
      </w:r>
    </w:p>
    <w:p w:rsidR="004A71B3" w:rsidRPr="004A71B3" w:rsidRDefault="004A71B3" w:rsidP="004A71B3">
      <w:pPr>
        <w:numPr>
          <w:ilvl w:val="0"/>
          <w:numId w:val="10"/>
        </w:num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Хлопки и хлопушки:</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bCs/>
          <w:sz w:val="24"/>
          <w:szCs w:val="20"/>
          <w:lang w:eastAsia="ru-RU"/>
        </w:rPr>
      </w:pPr>
      <w:proofErr w:type="gramStart"/>
      <w:r w:rsidRPr="004A71B3">
        <w:rPr>
          <w:rFonts w:ascii="Times New Roman" w:eastAsia="Times New Roman" w:hAnsi="Times New Roman" w:cs="Times New Roman"/>
          <w:bCs/>
          <w:sz w:val="24"/>
          <w:szCs w:val="24"/>
          <w:lang w:eastAsia="ru-RU"/>
        </w:rPr>
        <w:t>одинарные</w:t>
      </w:r>
      <w:proofErr w:type="gramEnd"/>
      <w:r w:rsidRPr="004A71B3">
        <w:rPr>
          <w:rFonts w:ascii="Times New Roman" w:eastAsia="Times New Roman" w:hAnsi="Times New Roman" w:cs="Times New Roman"/>
          <w:bCs/>
          <w:sz w:val="24"/>
          <w:szCs w:val="24"/>
          <w:lang w:eastAsia="ru-RU"/>
        </w:rPr>
        <w:t xml:space="preserve"> хлопки и удары – фиксирующие;</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bCs/>
          <w:sz w:val="24"/>
          <w:szCs w:val="20"/>
          <w:lang w:eastAsia="ru-RU"/>
        </w:rPr>
      </w:pPr>
      <w:proofErr w:type="gramStart"/>
      <w:r w:rsidRPr="004A71B3">
        <w:rPr>
          <w:rFonts w:ascii="Times New Roman" w:eastAsia="Times New Roman" w:hAnsi="Times New Roman" w:cs="Times New Roman"/>
          <w:bCs/>
          <w:sz w:val="24"/>
          <w:szCs w:val="24"/>
          <w:lang w:eastAsia="ru-RU"/>
        </w:rPr>
        <w:t>одинарные</w:t>
      </w:r>
      <w:proofErr w:type="gramEnd"/>
      <w:r w:rsidRPr="004A71B3">
        <w:rPr>
          <w:rFonts w:ascii="Times New Roman" w:eastAsia="Times New Roman" w:hAnsi="Times New Roman" w:cs="Times New Roman"/>
          <w:bCs/>
          <w:sz w:val="24"/>
          <w:szCs w:val="24"/>
          <w:lang w:eastAsia="ru-RU"/>
        </w:rPr>
        <w:t xml:space="preserve"> хлопки и удары – скользящие.</w:t>
      </w:r>
    </w:p>
    <w:p w:rsidR="004A71B3" w:rsidRPr="004A71B3" w:rsidRDefault="004A71B3" w:rsidP="004A71B3">
      <w:pPr>
        <w:numPr>
          <w:ilvl w:val="0"/>
          <w:numId w:val="10"/>
        </w:numPr>
        <w:spacing w:after="0" w:line="240" w:lineRule="auto"/>
        <w:ind w:firstLine="709"/>
        <w:jc w:val="both"/>
        <w:rPr>
          <w:rFonts w:ascii="Times New Roman" w:eastAsia="Times New Roman" w:hAnsi="Times New Roman" w:cs="Times New Roman"/>
          <w:bCs/>
          <w:sz w:val="24"/>
          <w:szCs w:val="20"/>
          <w:lang w:eastAsia="ru-RU"/>
        </w:rPr>
      </w:pPr>
      <w:r w:rsidRPr="004A71B3">
        <w:rPr>
          <w:rFonts w:ascii="Times New Roman" w:eastAsia="Times New Roman" w:hAnsi="Times New Roman" w:cs="Times New Roman"/>
          <w:bCs/>
          <w:sz w:val="24"/>
          <w:szCs w:val="24"/>
          <w:lang w:eastAsia="ru-RU"/>
        </w:rPr>
        <w:t>Дроби:</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bCs/>
          <w:sz w:val="24"/>
          <w:szCs w:val="20"/>
          <w:lang w:eastAsia="ru-RU"/>
        </w:rPr>
      </w:pPr>
      <w:proofErr w:type="gramStart"/>
      <w:r w:rsidRPr="004A71B3">
        <w:rPr>
          <w:rFonts w:ascii="Times New Roman" w:eastAsia="Times New Roman" w:hAnsi="Times New Roman" w:cs="Times New Roman"/>
          <w:bCs/>
          <w:sz w:val="24"/>
          <w:szCs w:val="24"/>
          <w:lang w:eastAsia="ru-RU"/>
        </w:rPr>
        <w:t>дробная</w:t>
      </w:r>
      <w:proofErr w:type="gramEnd"/>
      <w:r w:rsidRPr="004A71B3">
        <w:rPr>
          <w:rFonts w:ascii="Times New Roman" w:eastAsia="Times New Roman" w:hAnsi="Times New Roman" w:cs="Times New Roman"/>
          <w:bCs/>
          <w:sz w:val="24"/>
          <w:szCs w:val="24"/>
          <w:lang w:eastAsia="ru-RU"/>
        </w:rPr>
        <w:t xml:space="preserve"> дорожка;</w:t>
      </w:r>
    </w:p>
    <w:p w:rsidR="004A71B3" w:rsidRPr="004A71B3" w:rsidRDefault="004A71B3" w:rsidP="004A71B3">
      <w:pPr>
        <w:numPr>
          <w:ilvl w:val="0"/>
          <w:numId w:val="11"/>
        </w:numPr>
        <w:spacing w:after="0" w:line="240" w:lineRule="auto"/>
        <w:ind w:firstLine="709"/>
        <w:jc w:val="both"/>
        <w:rPr>
          <w:rFonts w:ascii="Times New Roman" w:eastAsia="Times New Roman" w:hAnsi="Times New Roman" w:cs="Times New Roman"/>
          <w:sz w:val="24"/>
          <w:szCs w:val="20"/>
          <w:lang w:eastAsia="ru-RU"/>
        </w:rPr>
      </w:pPr>
      <w:proofErr w:type="gramStart"/>
      <w:r w:rsidRPr="004A71B3">
        <w:rPr>
          <w:rFonts w:ascii="Times New Roman" w:eastAsia="Times New Roman" w:hAnsi="Times New Roman" w:cs="Times New Roman"/>
          <w:bCs/>
          <w:sz w:val="24"/>
          <w:szCs w:val="24"/>
          <w:lang w:eastAsia="ru-RU"/>
        </w:rPr>
        <w:t>дробь</w:t>
      </w:r>
      <w:proofErr w:type="gramEnd"/>
      <w:r w:rsidRPr="004A71B3">
        <w:rPr>
          <w:rFonts w:ascii="Times New Roman" w:eastAsia="Times New Roman" w:hAnsi="Times New Roman" w:cs="Times New Roman"/>
          <w:bCs/>
          <w:sz w:val="24"/>
          <w:szCs w:val="24"/>
          <w:lang w:eastAsia="ru-RU"/>
        </w:rPr>
        <w:t xml:space="preserve"> с подскоком.</w:t>
      </w:r>
    </w:p>
    <w:p w:rsidR="004A71B3" w:rsidRPr="004A71B3" w:rsidRDefault="004A71B3" w:rsidP="004A71B3">
      <w:pPr>
        <w:spacing w:after="0" w:line="240" w:lineRule="auto"/>
        <w:ind w:left="709"/>
        <w:jc w:val="both"/>
        <w:rPr>
          <w:rFonts w:ascii="Times New Roman" w:eastAsia="Times New Roman" w:hAnsi="Times New Roman" w:cs="Times New Roman"/>
          <w:sz w:val="24"/>
          <w:szCs w:val="24"/>
          <w:lang w:eastAsia="ru-RU"/>
        </w:rPr>
      </w:pPr>
      <w:r w:rsidRPr="004A71B3">
        <w:rPr>
          <w:rFonts w:ascii="Times New Roman" w:eastAsia="Times New Roman" w:hAnsi="Times New Roman" w:cs="Times New Roman"/>
          <w:b/>
          <w:sz w:val="24"/>
          <w:szCs w:val="24"/>
          <w:lang w:eastAsia="ru-RU"/>
        </w:rPr>
        <w:t>Промежуточная аттестация.</w:t>
      </w:r>
      <w:r w:rsidRPr="004A71B3">
        <w:rPr>
          <w:rFonts w:ascii="Times New Roman" w:eastAsia="Times New Roman" w:hAnsi="Times New Roman" w:cs="Times New Roman"/>
          <w:sz w:val="24"/>
          <w:szCs w:val="24"/>
          <w:lang w:eastAsia="ru-RU"/>
        </w:rPr>
        <w:t xml:space="preserve"> </w:t>
      </w:r>
    </w:p>
    <w:p w:rsidR="004A71B3" w:rsidRPr="004A71B3" w:rsidRDefault="004A71B3" w:rsidP="004A71B3">
      <w:pPr>
        <w:spacing w:after="0" w:line="240" w:lineRule="auto"/>
        <w:ind w:left="709"/>
        <w:jc w:val="both"/>
        <w:rPr>
          <w:rFonts w:ascii="Times New Roman" w:eastAsia="Times New Roman" w:hAnsi="Times New Roman" w:cs="Times New Roman"/>
          <w:sz w:val="24"/>
          <w:szCs w:val="24"/>
          <w:lang w:eastAsia="ru-RU"/>
        </w:rPr>
      </w:pPr>
      <w:r w:rsidRPr="004A71B3">
        <w:rPr>
          <w:rFonts w:ascii="Times New Roman" w:eastAsia="Times New Roman" w:hAnsi="Times New Roman" w:cs="Times New Roman"/>
          <w:sz w:val="24"/>
          <w:szCs w:val="24"/>
          <w:lang w:eastAsia="ru-RU"/>
        </w:rPr>
        <w:t>- Участие в конкурсах или фестивалях различного уровня.</w:t>
      </w:r>
    </w:p>
    <w:p w:rsidR="00427ECC" w:rsidRPr="004A71B3" w:rsidRDefault="00427ECC" w:rsidP="004A71B3">
      <w:pPr>
        <w:shd w:val="clear" w:color="auto" w:fill="FFFFFF"/>
        <w:spacing w:after="0" w:line="240" w:lineRule="auto"/>
        <w:ind w:firstLine="709"/>
        <w:jc w:val="center"/>
        <w:rPr>
          <w:rFonts w:ascii="Times New Roman" w:eastAsia="Times New Roman" w:hAnsi="Times New Roman" w:cs="Times New Roman"/>
          <w:color w:val="000000"/>
          <w:sz w:val="28"/>
          <w:szCs w:val="28"/>
        </w:rPr>
      </w:pPr>
      <w:r w:rsidRPr="004A71B3">
        <w:rPr>
          <w:rFonts w:ascii="Times New Roman" w:eastAsia="Times New Roman" w:hAnsi="Times New Roman" w:cs="Times New Roman"/>
          <w:b/>
          <w:bCs/>
          <w:color w:val="000000"/>
          <w:sz w:val="28"/>
          <w:szCs w:val="28"/>
        </w:rPr>
        <w:t>Планируемые результаты освоения программы</w:t>
      </w:r>
    </w:p>
    <w:p w:rsidR="004A71B3" w:rsidRPr="004A71B3" w:rsidRDefault="00E3007F" w:rsidP="004A71B3">
      <w:pPr>
        <w:jc w:val="center"/>
        <w:rPr>
          <w:rFonts w:ascii="Times New Roman" w:eastAsia="Times New Roman" w:hAnsi="Times New Roman" w:cs="Times New Roman"/>
          <w:b/>
          <w:sz w:val="28"/>
          <w:szCs w:val="28"/>
          <w:lang w:eastAsia="ru-RU"/>
        </w:rPr>
      </w:pPr>
      <w:r w:rsidRPr="00B6391F">
        <w:rPr>
          <w:color w:val="000000"/>
          <w:szCs w:val="24"/>
        </w:rPr>
        <w:t> </w:t>
      </w:r>
      <w:r w:rsidR="004A71B3" w:rsidRPr="004A71B3">
        <w:rPr>
          <w:rFonts w:ascii="Times New Roman" w:eastAsia="Times New Roman" w:hAnsi="Times New Roman" w:cs="Times New Roman"/>
          <w:b/>
          <w:sz w:val="28"/>
          <w:szCs w:val="28"/>
          <w:lang w:eastAsia="ru-RU"/>
        </w:rPr>
        <w:t>Второй год обучения</w:t>
      </w:r>
    </w:p>
    <w:p w:rsidR="004A71B3" w:rsidRPr="004A71B3" w:rsidRDefault="004A71B3" w:rsidP="004A71B3">
      <w:pPr>
        <w:spacing w:after="0" w:line="240" w:lineRule="auto"/>
        <w:rPr>
          <w:rFonts w:ascii="Times New Roman" w:eastAsia="Times New Roman" w:hAnsi="Times New Roman" w:cs="Times New Roman"/>
          <w:b/>
          <w:sz w:val="24"/>
          <w:szCs w:val="24"/>
          <w:lang w:eastAsia="ru-RU"/>
        </w:rPr>
      </w:pPr>
      <w:r w:rsidRPr="004A71B3">
        <w:rPr>
          <w:rFonts w:ascii="Times New Roman" w:eastAsia="Times New Roman" w:hAnsi="Times New Roman" w:cs="Times New Roman"/>
          <w:b/>
          <w:sz w:val="24"/>
          <w:szCs w:val="24"/>
          <w:lang w:eastAsia="ru-RU"/>
        </w:rPr>
        <w:t>Учащиеся:</w:t>
      </w:r>
    </w:p>
    <w:p w:rsidR="004A71B3" w:rsidRPr="004A71B3" w:rsidRDefault="004A71B3" w:rsidP="004A71B3">
      <w:pPr>
        <w:spacing w:after="0" w:line="240" w:lineRule="auto"/>
        <w:jc w:val="both"/>
        <w:rPr>
          <w:rFonts w:ascii="Times New Roman" w:eastAsia="Times New Roman" w:hAnsi="Times New Roman" w:cs="Times New Roman"/>
          <w:sz w:val="24"/>
          <w:szCs w:val="24"/>
          <w:lang w:val="x-none" w:eastAsia="x-none"/>
        </w:rPr>
      </w:pPr>
      <w:r w:rsidRPr="004A71B3">
        <w:rPr>
          <w:rFonts w:ascii="Times New Roman" w:eastAsia="Times New Roman" w:hAnsi="Times New Roman" w:cs="Times New Roman"/>
          <w:color w:val="000000"/>
          <w:sz w:val="24"/>
          <w:szCs w:val="24"/>
          <w:lang w:val="x-none" w:eastAsia="x-none"/>
        </w:rPr>
        <w:t xml:space="preserve">- приобретут умения </w:t>
      </w:r>
      <w:r w:rsidRPr="004A71B3">
        <w:rPr>
          <w:rFonts w:ascii="Times New Roman" w:eastAsia="Times New Roman" w:hAnsi="Times New Roman" w:cs="Times New Roman"/>
          <w:sz w:val="24"/>
          <w:szCs w:val="24"/>
          <w:lang w:val="x-none" w:eastAsia="x-none"/>
        </w:rPr>
        <w:t xml:space="preserve">отсчитывать такты, определять на слух музыкальные размеры; </w:t>
      </w:r>
    </w:p>
    <w:p w:rsidR="004A71B3" w:rsidRPr="004A71B3" w:rsidRDefault="004A71B3" w:rsidP="004A71B3">
      <w:pPr>
        <w:spacing w:after="0" w:line="240" w:lineRule="auto"/>
        <w:jc w:val="both"/>
        <w:rPr>
          <w:rFonts w:ascii="Times New Roman" w:eastAsia="Times New Roman" w:hAnsi="Times New Roman" w:cs="Times New Roman"/>
          <w:sz w:val="24"/>
          <w:szCs w:val="24"/>
          <w:lang w:val="x-none" w:eastAsia="x-none"/>
        </w:rPr>
      </w:pPr>
      <w:r w:rsidRPr="004A71B3">
        <w:rPr>
          <w:rFonts w:ascii="Times New Roman" w:eastAsia="Times New Roman" w:hAnsi="Times New Roman" w:cs="Times New Roman"/>
          <w:sz w:val="24"/>
          <w:szCs w:val="24"/>
          <w:lang w:eastAsia="x-none"/>
        </w:rPr>
        <w:t xml:space="preserve">- </w:t>
      </w:r>
      <w:r w:rsidRPr="004A71B3">
        <w:rPr>
          <w:rFonts w:ascii="Times New Roman" w:eastAsia="Times New Roman" w:hAnsi="Times New Roman" w:cs="Times New Roman"/>
          <w:sz w:val="24"/>
          <w:szCs w:val="24"/>
          <w:lang w:val="x-none" w:eastAsia="x-none"/>
        </w:rPr>
        <w:t>передавать в движении музыкальный размер и ритмический рисунок.</w:t>
      </w:r>
    </w:p>
    <w:p w:rsidR="004A71B3" w:rsidRPr="004A71B3" w:rsidRDefault="004A71B3" w:rsidP="004A71B3">
      <w:pPr>
        <w:shd w:val="clear" w:color="auto" w:fill="FFFFFF"/>
        <w:spacing w:after="0" w:line="240" w:lineRule="auto"/>
        <w:ind w:firstLine="709"/>
        <w:textAlignment w:val="baseline"/>
        <w:rPr>
          <w:rFonts w:ascii="Times New Roman" w:eastAsia="Times New Roman" w:hAnsi="Times New Roman" w:cs="Times New Roman"/>
          <w:b/>
          <w:color w:val="000000"/>
          <w:sz w:val="24"/>
          <w:szCs w:val="24"/>
          <w:lang w:eastAsia="ru-RU"/>
        </w:rPr>
      </w:pPr>
      <w:r w:rsidRPr="004A71B3">
        <w:rPr>
          <w:rFonts w:ascii="Times New Roman" w:eastAsia="Times New Roman" w:hAnsi="Times New Roman" w:cs="Times New Roman"/>
          <w:b/>
          <w:color w:val="000000"/>
          <w:sz w:val="24"/>
          <w:szCs w:val="24"/>
          <w:lang w:eastAsia="ru-RU"/>
        </w:rPr>
        <w:t>В конце второго года обучения учащийся будет:</w:t>
      </w:r>
    </w:p>
    <w:p w:rsidR="004A71B3" w:rsidRPr="004A71B3" w:rsidRDefault="004A71B3" w:rsidP="004A71B3">
      <w:pPr>
        <w:tabs>
          <w:tab w:val="num" w:pos="1080"/>
        </w:tabs>
        <w:spacing w:after="0" w:line="240" w:lineRule="auto"/>
        <w:jc w:val="both"/>
        <w:rPr>
          <w:rFonts w:ascii="Times New Roman" w:eastAsia="Times New Roman" w:hAnsi="Times New Roman" w:cs="Times New Roman"/>
          <w:sz w:val="24"/>
          <w:szCs w:val="24"/>
          <w:lang w:val="x-none" w:eastAsia="x-none"/>
        </w:rPr>
      </w:pPr>
      <w:r w:rsidRPr="004A71B3">
        <w:rPr>
          <w:rFonts w:ascii="Times New Roman" w:eastAsia="Times New Roman" w:hAnsi="Times New Roman" w:cs="Times New Roman"/>
          <w:sz w:val="24"/>
          <w:szCs w:val="24"/>
          <w:lang w:val="x-none" w:eastAsia="x-none"/>
        </w:rPr>
        <w:t>- освоит технику исполненных упражнений в более быстром темпе;</w:t>
      </w:r>
    </w:p>
    <w:p w:rsidR="004A71B3" w:rsidRPr="004A71B3" w:rsidRDefault="004A71B3" w:rsidP="004A71B3">
      <w:pPr>
        <w:tabs>
          <w:tab w:val="num" w:pos="1080"/>
        </w:tabs>
        <w:spacing w:after="0" w:line="240" w:lineRule="auto"/>
        <w:jc w:val="both"/>
        <w:rPr>
          <w:rFonts w:ascii="Times New Roman" w:eastAsia="Times New Roman" w:hAnsi="Times New Roman" w:cs="Times New Roman"/>
          <w:sz w:val="24"/>
          <w:szCs w:val="24"/>
          <w:lang w:val="x-none" w:eastAsia="x-none"/>
        </w:rPr>
      </w:pPr>
      <w:r w:rsidRPr="004A71B3">
        <w:rPr>
          <w:rFonts w:ascii="Times New Roman" w:eastAsia="Times New Roman" w:hAnsi="Times New Roman" w:cs="Times New Roman"/>
          <w:sz w:val="24"/>
          <w:szCs w:val="24"/>
          <w:lang w:val="x-none" w:eastAsia="x-none"/>
        </w:rPr>
        <w:t>- иметь навык выворотного положения ног, координации движений.</w:t>
      </w:r>
    </w:p>
    <w:p w:rsidR="004A71B3" w:rsidRPr="004A71B3" w:rsidRDefault="004A71B3" w:rsidP="004A71B3">
      <w:pPr>
        <w:spacing w:after="0" w:line="240" w:lineRule="auto"/>
        <w:jc w:val="center"/>
        <w:rPr>
          <w:rFonts w:ascii="Times New Roman" w:eastAsia="Times New Roman" w:hAnsi="Times New Roman" w:cs="Times New Roman"/>
          <w:b/>
          <w:sz w:val="24"/>
          <w:szCs w:val="24"/>
          <w:lang w:eastAsia="ru-RU"/>
        </w:rPr>
      </w:pPr>
    </w:p>
    <w:p w:rsidR="00427ECC" w:rsidRPr="00B6391F" w:rsidRDefault="00427ECC" w:rsidP="004A71B3">
      <w:pPr>
        <w:pStyle w:val="21"/>
        <w:ind w:left="0"/>
        <w:rPr>
          <w:szCs w:val="24"/>
        </w:rPr>
      </w:pPr>
    </w:p>
    <w:sectPr w:rsidR="00427ECC" w:rsidRPr="00B6391F" w:rsidSect="00BB40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338C7"/>
    <w:multiLevelType w:val="singleLevel"/>
    <w:tmpl w:val="04190017"/>
    <w:lvl w:ilvl="0">
      <w:start w:val="1"/>
      <w:numFmt w:val="lowerLetter"/>
      <w:lvlText w:val="%1)"/>
      <w:lvlJc w:val="left"/>
      <w:pPr>
        <w:tabs>
          <w:tab w:val="num" w:pos="360"/>
        </w:tabs>
        <w:ind w:left="360" w:hanging="360"/>
      </w:pPr>
    </w:lvl>
  </w:abstractNum>
  <w:abstractNum w:abstractNumId="1">
    <w:nsid w:val="02470F5B"/>
    <w:multiLevelType w:val="singleLevel"/>
    <w:tmpl w:val="1FF202D4"/>
    <w:lvl w:ilvl="0">
      <w:start w:val="1"/>
      <w:numFmt w:val="decimal"/>
      <w:lvlText w:val="%1."/>
      <w:lvlJc w:val="left"/>
      <w:pPr>
        <w:tabs>
          <w:tab w:val="num" w:pos="360"/>
        </w:tabs>
        <w:ind w:left="360" w:hanging="360"/>
      </w:pPr>
    </w:lvl>
  </w:abstractNum>
  <w:abstractNum w:abstractNumId="2">
    <w:nsid w:val="0B3517DD"/>
    <w:multiLevelType w:val="singleLevel"/>
    <w:tmpl w:val="1FF202D4"/>
    <w:lvl w:ilvl="0">
      <w:start w:val="1"/>
      <w:numFmt w:val="decimal"/>
      <w:lvlText w:val="%1."/>
      <w:lvlJc w:val="left"/>
      <w:pPr>
        <w:tabs>
          <w:tab w:val="num" w:pos="360"/>
        </w:tabs>
        <w:ind w:left="360" w:hanging="360"/>
      </w:pPr>
    </w:lvl>
  </w:abstractNum>
  <w:abstractNum w:abstractNumId="3">
    <w:nsid w:val="1B360D61"/>
    <w:multiLevelType w:val="singleLevel"/>
    <w:tmpl w:val="2338821E"/>
    <w:lvl w:ilvl="0">
      <w:start w:val="10"/>
      <w:numFmt w:val="decimal"/>
      <w:lvlText w:val="%1."/>
      <w:lvlJc w:val="left"/>
      <w:pPr>
        <w:tabs>
          <w:tab w:val="num" w:pos="644"/>
        </w:tabs>
        <w:ind w:left="644" w:hanging="360"/>
      </w:pPr>
    </w:lvl>
  </w:abstractNum>
  <w:abstractNum w:abstractNumId="4">
    <w:nsid w:val="22984933"/>
    <w:multiLevelType w:val="singleLevel"/>
    <w:tmpl w:val="1FF202D4"/>
    <w:lvl w:ilvl="0">
      <w:start w:val="1"/>
      <w:numFmt w:val="decimal"/>
      <w:lvlText w:val="%1."/>
      <w:lvlJc w:val="left"/>
      <w:pPr>
        <w:tabs>
          <w:tab w:val="num" w:pos="360"/>
        </w:tabs>
        <w:ind w:left="360" w:hanging="360"/>
      </w:pPr>
    </w:lvl>
  </w:abstractNum>
  <w:abstractNum w:abstractNumId="5">
    <w:nsid w:val="29277A78"/>
    <w:multiLevelType w:val="singleLevel"/>
    <w:tmpl w:val="1FF202D4"/>
    <w:lvl w:ilvl="0">
      <w:start w:val="1"/>
      <w:numFmt w:val="decimal"/>
      <w:lvlText w:val="%1."/>
      <w:lvlJc w:val="left"/>
      <w:pPr>
        <w:tabs>
          <w:tab w:val="num" w:pos="502"/>
        </w:tabs>
        <w:ind w:left="502" w:hanging="360"/>
      </w:pPr>
    </w:lvl>
  </w:abstractNum>
  <w:abstractNum w:abstractNumId="6">
    <w:nsid w:val="30CE788A"/>
    <w:multiLevelType w:val="singleLevel"/>
    <w:tmpl w:val="F10AA066"/>
    <w:lvl w:ilvl="0">
      <w:start w:val="1"/>
      <w:numFmt w:val="decimal"/>
      <w:lvlText w:val="%1."/>
      <w:lvlJc w:val="left"/>
      <w:pPr>
        <w:tabs>
          <w:tab w:val="num" w:pos="360"/>
        </w:tabs>
        <w:ind w:left="360" w:hanging="360"/>
      </w:pPr>
      <w:rPr>
        <w:b w:val="0"/>
      </w:rPr>
    </w:lvl>
  </w:abstractNum>
  <w:abstractNum w:abstractNumId="7">
    <w:nsid w:val="331C797E"/>
    <w:multiLevelType w:val="singleLevel"/>
    <w:tmpl w:val="3004600C"/>
    <w:lvl w:ilvl="0">
      <w:start w:val="1"/>
      <w:numFmt w:val="bullet"/>
      <w:lvlText w:val="-"/>
      <w:lvlJc w:val="left"/>
      <w:pPr>
        <w:tabs>
          <w:tab w:val="num" w:pos="900"/>
        </w:tabs>
        <w:ind w:left="900" w:hanging="360"/>
      </w:pPr>
    </w:lvl>
  </w:abstractNum>
  <w:abstractNum w:abstractNumId="8">
    <w:nsid w:val="3DC91778"/>
    <w:multiLevelType w:val="singleLevel"/>
    <w:tmpl w:val="1FF202D4"/>
    <w:lvl w:ilvl="0">
      <w:start w:val="1"/>
      <w:numFmt w:val="decimal"/>
      <w:lvlText w:val="%1."/>
      <w:lvlJc w:val="left"/>
      <w:pPr>
        <w:tabs>
          <w:tab w:val="num" w:pos="360"/>
        </w:tabs>
        <w:ind w:left="360" w:hanging="360"/>
      </w:pPr>
    </w:lvl>
  </w:abstractNum>
  <w:abstractNum w:abstractNumId="9">
    <w:nsid w:val="48424526"/>
    <w:multiLevelType w:val="singleLevel"/>
    <w:tmpl w:val="04190017"/>
    <w:lvl w:ilvl="0">
      <w:start w:val="1"/>
      <w:numFmt w:val="lowerLetter"/>
      <w:lvlText w:val="%1)"/>
      <w:lvlJc w:val="left"/>
      <w:pPr>
        <w:tabs>
          <w:tab w:val="num" w:pos="360"/>
        </w:tabs>
        <w:ind w:left="360" w:hanging="360"/>
      </w:pPr>
    </w:lvl>
  </w:abstractNum>
  <w:abstractNum w:abstractNumId="10">
    <w:nsid w:val="588240E4"/>
    <w:multiLevelType w:val="singleLevel"/>
    <w:tmpl w:val="1FF202D4"/>
    <w:lvl w:ilvl="0">
      <w:start w:val="1"/>
      <w:numFmt w:val="decimal"/>
      <w:lvlText w:val="%1."/>
      <w:lvlJc w:val="left"/>
      <w:pPr>
        <w:tabs>
          <w:tab w:val="num" w:pos="360"/>
        </w:tabs>
        <w:ind w:left="360" w:hanging="360"/>
      </w:pPr>
    </w:lvl>
  </w:abstractNum>
  <w:abstractNum w:abstractNumId="11">
    <w:nsid w:val="59A729E6"/>
    <w:multiLevelType w:val="singleLevel"/>
    <w:tmpl w:val="1FF202D4"/>
    <w:lvl w:ilvl="0">
      <w:start w:val="1"/>
      <w:numFmt w:val="decimal"/>
      <w:lvlText w:val="%1."/>
      <w:lvlJc w:val="left"/>
      <w:pPr>
        <w:tabs>
          <w:tab w:val="num" w:pos="360"/>
        </w:tabs>
        <w:ind w:left="360" w:hanging="360"/>
      </w:pPr>
    </w:lvl>
  </w:abstractNum>
  <w:abstractNum w:abstractNumId="12">
    <w:nsid w:val="72A33072"/>
    <w:multiLevelType w:val="singleLevel"/>
    <w:tmpl w:val="1FF202D4"/>
    <w:lvl w:ilvl="0">
      <w:start w:val="1"/>
      <w:numFmt w:val="decimal"/>
      <w:lvlText w:val="%1."/>
      <w:lvlJc w:val="left"/>
      <w:pPr>
        <w:tabs>
          <w:tab w:val="num" w:pos="360"/>
        </w:tabs>
        <w:ind w:left="360" w:hanging="360"/>
      </w:pPr>
    </w:lvl>
  </w:abstractNum>
  <w:num w:numId="1">
    <w:abstractNumId w:val="1"/>
    <w:lvlOverride w:ilvl="0">
      <w:startOverride w:val="1"/>
    </w:lvlOverride>
  </w:num>
  <w:num w:numId="2">
    <w:abstractNumId w:val="9"/>
    <w:lvlOverride w:ilvl="0">
      <w:startOverride w:val="1"/>
    </w:lvlOverride>
  </w:num>
  <w:num w:numId="3">
    <w:abstractNumId w:val="3"/>
    <w:lvlOverride w:ilvl="0">
      <w:startOverride w:val="10"/>
    </w:lvlOverride>
  </w:num>
  <w:num w:numId="4">
    <w:abstractNumId w:val="0"/>
    <w:lvlOverride w:ilvl="0">
      <w:startOverride w:val="1"/>
    </w:lvlOverride>
  </w:num>
  <w:num w:numId="5">
    <w:abstractNumId w:val="11"/>
    <w:lvlOverride w:ilvl="0">
      <w:startOverride w:val="1"/>
    </w:lvlOverride>
  </w:num>
  <w:num w:numId="6">
    <w:abstractNumId w:val="5"/>
    <w:lvlOverride w:ilvl="0">
      <w:startOverride w:val="1"/>
    </w:lvlOverride>
  </w:num>
  <w:num w:numId="7">
    <w:abstractNumId w:val="4"/>
    <w:lvlOverride w:ilvl="0">
      <w:startOverride w:val="1"/>
    </w:lvlOverride>
  </w:num>
  <w:num w:numId="8">
    <w:abstractNumId w:val="12"/>
    <w:lvlOverride w:ilvl="0">
      <w:startOverride w:val="1"/>
    </w:lvlOverride>
  </w:num>
  <w:num w:numId="9">
    <w:abstractNumId w:val="10"/>
    <w:lvlOverride w:ilvl="0">
      <w:startOverride w:val="1"/>
    </w:lvlOverride>
  </w:num>
  <w:num w:numId="10">
    <w:abstractNumId w:val="2"/>
    <w:lvlOverride w:ilvl="0">
      <w:startOverride w:val="1"/>
    </w:lvlOverride>
  </w:num>
  <w:num w:numId="11">
    <w:abstractNumId w:val="7"/>
  </w:num>
  <w:num w:numId="12">
    <w:abstractNumId w:val="6"/>
    <w:lvlOverride w:ilvl="0">
      <w:startOverride w:val="1"/>
    </w:lvlOverride>
  </w:num>
  <w:num w:numId="13">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17020"/>
    <w:rsid w:val="00077A3E"/>
    <w:rsid w:val="001351EB"/>
    <w:rsid w:val="0017263A"/>
    <w:rsid w:val="003520B7"/>
    <w:rsid w:val="00427ECC"/>
    <w:rsid w:val="00444E9B"/>
    <w:rsid w:val="004A4414"/>
    <w:rsid w:val="004A71B3"/>
    <w:rsid w:val="00586A64"/>
    <w:rsid w:val="006F5AF5"/>
    <w:rsid w:val="00717020"/>
    <w:rsid w:val="007A54D4"/>
    <w:rsid w:val="007C2A3C"/>
    <w:rsid w:val="00814F4C"/>
    <w:rsid w:val="00865E2B"/>
    <w:rsid w:val="008E4367"/>
    <w:rsid w:val="00982E89"/>
    <w:rsid w:val="00A218CE"/>
    <w:rsid w:val="00B60474"/>
    <w:rsid w:val="00B6391F"/>
    <w:rsid w:val="00B64B04"/>
    <w:rsid w:val="00B75FDF"/>
    <w:rsid w:val="00B91A29"/>
    <w:rsid w:val="00BB4047"/>
    <w:rsid w:val="00C14625"/>
    <w:rsid w:val="00C26645"/>
    <w:rsid w:val="00E3007F"/>
    <w:rsid w:val="00E736CE"/>
    <w:rsid w:val="00F25BFB"/>
    <w:rsid w:val="00F81BCE"/>
    <w:rsid w:val="00FE4A1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953BAD-8BDD-4624-A82C-6DB367DE8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4047"/>
  </w:style>
  <w:style w:type="paragraph" w:styleId="2">
    <w:name w:val="heading 2"/>
    <w:basedOn w:val="a"/>
    <w:next w:val="a"/>
    <w:link w:val="20"/>
    <w:qFormat/>
    <w:rsid w:val="006F5AF5"/>
    <w:pPr>
      <w:keepNext/>
      <w:spacing w:after="0" w:line="240" w:lineRule="auto"/>
      <w:ind w:left="540"/>
      <w:jc w:val="both"/>
      <w:outlineLvl w:val="1"/>
    </w:pPr>
    <w:rPr>
      <w:rFonts w:ascii="Times New Roman" w:eastAsia="Times New Roman" w:hAnsi="Times New Roman" w:cs="Times New Roman"/>
      <w:i/>
      <w:sz w:val="24"/>
      <w:szCs w:val="20"/>
      <w:lang w:eastAsia="ru-RU"/>
    </w:rPr>
  </w:style>
  <w:style w:type="paragraph" w:styleId="4">
    <w:name w:val="heading 4"/>
    <w:basedOn w:val="a"/>
    <w:next w:val="a"/>
    <w:link w:val="40"/>
    <w:uiPriority w:val="9"/>
    <w:semiHidden/>
    <w:unhideWhenUsed/>
    <w:qFormat/>
    <w:rsid w:val="004A71B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A54D4"/>
    <w:pPr>
      <w:spacing w:after="0" w:line="240" w:lineRule="auto"/>
    </w:pPr>
    <w:rPr>
      <w:rFonts w:eastAsiaTheme="minorEastAsia"/>
      <w:lang w:eastAsia="ru-RU"/>
    </w:rPr>
  </w:style>
  <w:style w:type="paragraph" w:styleId="a4">
    <w:name w:val="Normal (Web)"/>
    <w:basedOn w:val="a"/>
    <w:uiPriority w:val="99"/>
    <w:unhideWhenUsed/>
    <w:rsid w:val="007A54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Body Text Indent 2"/>
    <w:basedOn w:val="a"/>
    <w:link w:val="22"/>
    <w:rsid w:val="00E3007F"/>
    <w:pPr>
      <w:spacing w:after="0" w:line="240" w:lineRule="auto"/>
      <w:ind w:left="-284"/>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rsid w:val="00E3007F"/>
    <w:rPr>
      <w:rFonts w:ascii="Times New Roman" w:eastAsia="Times New Roman" w:hAnsi="Times New Roman" w:cs="Times New Roman"/>
      <w:sz w:val="24"/>
      <w:szCs w:val="20"/>
      <w:lang w:eastAsia="ru-RU"/>
    </w:rPr>
  </w:style>
  <w:style w:type="paragraph" w:styleId="a5">
    <w:name w:val="List Paragraph"/>
    <w:basedOn w:val="a"/>
    <w:uiPriority w:val="34"/>
    <w:qFormat/>
    <w:rsid w:val="00586A64"/>
    <w:pPr>
      <w:ind w:left="720"/>
      <w:contextualSpacing/>
    </w:pPr>
  </w:style>
  <w:style w:type="character" w:customStyle="1" w:styleId="20">
    <w:name w:val="Заголовок 2 Знак"/>
    <w:basedOn w:val="a0"/>
    <w:link w:val="2"/>
    <w:rsid w:val="006F5AF5"/>
    <w:rPr>
      <w:rFonts w:ascii="Times New Roman" w:eastAsia="Times New Roman" w:hAnsi="Times New Roman" w:cs="Times New Roman"/>
      <w:i/>
      <w:sz w:val="24"/>
      <w:szCs w:val="20"/>
      <w:lang w:eastAsia="ru-RU"/>
    </w:rPr>
  </w:style>
  <w:style w:type="paragraph" w:styleId="23">
    <w:name w:val="Body Text 2"/>
    <w:basedOn w:val="a"/>
    <w:link w:val="24"/>
    <w:uiPriority w:val="99"/>
    <w:semiHidden/>
    <w:unhideWhenUsed/>
    <w:rsid w:val="006F5AF5"/>
    <w:pPr>
      <w:spacing w:after="120" w:line="480" w:lineRule="auto"/>
    </w:pPr>
  </w:style>
  <w:style w:type="character" w:customStyle="1" w:styleId="24">
    <w:name w:val="Основной текст 2 Знак"/>
    <w:basedOn w:val="a0"/>
    <w:link w:val="23"/>
    <w:uiPriority w:val="99"/>
    <w:semiHidden/>
    <w:rsid w:val="006F5AF5"/>
  </w:style>
  <w:style w:type="character" w:customStyle="1" w:styleId="40">
    <w:name w:val="Заголовок 4 Знак"/>
    <w:basedOn w:val="a0"/>
    <w:link w:val="4"/>
    <w:uiPriority w:val="9"/>
    <w:semiHidden/>
    <w:rsid w:val="004A71B3"/>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675354">
      <w:bodyDiv w:val="1"/>
      <w:marLeft w:val="0"/>
      <w:marRight w:val="0"/>
      <w:marTop w:val="0"/>
      <w:marBottom w:val="0"/>
      <w:divBdr>
        <w:top w:val="none" w:sz="0" w:space="0" w:color="auto"/>
        <w:left w:val="none" w:sz="0" w:space="0" w:color="auto"/>
        <w:bottom w:val="none" w:sz="0" w:space="0" w:color="auto"/>
        <w:right w:val="none" w:sz="0" w:space="0" w:color="auto"/>
      </w:divBdr>
    </w:div>
    <w:div w:id="110862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526</Words>
  <Characters>3004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Dosova</dc:creator>
  <cp:keywords/>
  <dc:description/>
  <cp:lastModifiedBy>MAC</cp:lastModifiedBy>
  <cp:revision>15</cp:revision>
  <dcterms:created xsi:type="dcterms:W3CDTF">2020-04-08T07:57:00Z</dcterms:created>
  <dcterms:modified xsi:type="dcterms:W3CDTF">2021-06-08T09:33:00Z</dcterms:modified>
</cp:coreProperties>
</file>